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D628C" w14:textId="47B18856" w:rsidR="00261E6C" w:rsidRDefault="00261E6C" w:rsidP="00261E6C">
      <w:pPr>
        <w:pStyle w:val="Heading1"/>
        <w:rPr>
          <w:rFonts w:eastAsia="Times New Roman"/>
          <w:lang w:val="en-US" w:eastAsia="da-DK"/>
        </w:rPr>
      </w:pPr>
      <w:r>
        <w:rPr>
          <w:noProof/>
          <w:lang w:eastAsia="da-DK"/>
        </w:rPr>
        <w:drawing>
          <wp:inline distT="0" distB="0" distL="0" distR="0" wp14:anchorId="00C81700" wp14:editId="1727009E">
            <wp:extent cx="1905000" cy="495300"/>
            <wp:effectExtent l="0" t="0" r="0" b="0"/>
            <wp:docPr id="1" name="Billede 1" descr="http://nordplusmusic.net/uploads/_processed_/csm_RTEmagicC_ANMA_LOGO_2006_03.gif_46e0d923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rdplusmusic.net/uploads/_processed_/csm_RTEmagicC_ANMA_LOGO_2006_03.gif_46e0d923e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C48CC" w14:textId="77777777" w:rsidR="00261E6C" w:rsidRDefault="00261E6C" w:rsidP="00406650">
      <w:pPr>
        <w:pStyle w:val="Heading1"/>
        <w:jc w:val="center"/>
        <w:rPr>
          <w:rFonts w:eastAsia="Times New Roman"/>
          <w:lang w:val="en-US" w:eastAsia="da-DK"/>
        </w:rPr>
      </w:pPr>
    </w:p>
    <w:p w14:paraId="18C31798" w14:textId="49BFDC41" w:rsidR="00406650" w:rsidRDefault="00C96CEF" w:rsidP="00406650">
      <w:pPr>
        <w:pStyle w:val="Heading1"/>
        <w:jc w:val="center"/>
        <w:rPr>
          <w:rFonts w:eastAsia="Times New Roman"/>
          <w:lang w:val="en-US" w:eastAsia="da-DK"/>
        </w:rPr>
      </w:pPr>
      <w:r>
        <w:rPr>
          <w:rFonts w:eastAsia="Times New Roman"/>
          <w:lang w:val="en-US" w:eastAsia="da-DK"/>
        </w:rPr>
        <w:t>Agenda</w:t>
      </w:r>
      <w:r w:rsidR="00406650" w:rsidRPr="00406650">
        <w:rPr>
          <w:rFonts w:eastAsia="Times New Roman"/>
          <w:lang w:val="en-US" w:eastAsia="da-DK"/>
        </w:rPr>
        <w:t xml:space="preserve"> </w:t>
      </w:r>
      <w:r>
        <w:rPr>
          <w:rFonts w:eastAsia="Times New Roman"/>
          <w:lang w:val="en-US" w:eastAsia="da-DK"/>
        </w:rPr>
        <w:t>for</w:t>
      </w:r>
      <w:r w:rsidR="000216DC">
        <w:rPr>
          <w:rFonts w:eastAsia="Times New Roman"/>
          <w:lang w:val="en-US" w:eastAsia="da-DK"/>
        </w:rPr>
        <w:t xml:space="preserve"> the</w:t>
      </w:r>
      <w:r w:rsidR="00406650" w:rsidRPr="00406650">
        <w:rPr>
          <w:rFonts w:eastAsia="Times New Roman"/>
          <w:lang w:val="en-US" w:eastAsia="da-DK"/>
        </w:rPr>
        <w:t xml:space="preserve"> ANMA General Assembly</w:t>
      </w:r>
      <w:r w:rsidR="000216DC">
        <w:rPr>
          <w:rFonts w:eastAsia="Times New Roman"/>
          <w:lang w:val="en-US" w:eastAsia="da-DK"/>
        </w:rPr>
        <w:t xml:space="preserve"> 202</w:t>
      </w:r>
      <w:r>
        <w:rPr>
          <w:rFonts w:eastAsia="Times New Roman"/>
          <w:lang w:val="en-US" w:eastAsia="da-DK"/>
        </w:rPr>
        <w:t>4</w:t>
      </w:r>
    </w:p>
    <w:p w14:paraId="5E77BC00" w14:textId="656DC2A5" w:rsidR="0087228B" w:rsidRPr="00406650" w:rsidRDefault="002E2554" w:rsidP="0087228B">
      <w:pPr>
        <w:jc w:val="center"/>
        <w:rPr>
          <w:lang w:val="en-US" w:eastAsia="da-DK"/>
        </w:rPr>
      </w:pPr>
      <w:r>
        <w:rPr>
          <w:lang w:val="en-US" w:eastAsia="da-DK"/>
        </w:rPr>
        <w:t>Fri</w:t>
      </w:r>
      <w:r w:rsidR="00AA536D">
        <w:rPr>
          <w:lang w:val="en-US" w:eastAsia="da-DK"/>
        </w:rPr>
        <w:t>day</w:t>
      </w:r>
      <w:r>
        <w:rPr>
          <w:lang w:val="en-US" w:eastAsia="da-DK"/>
        </w:rPr>
        <w:t xml:space="preserve"> </w:t>
      </w:r>
      <w:r w:rsidR="00C96CEF">
        <w:rPr>
          <w:lang w:val="en-US" w:eastAsia="da-DK"/>
        </w:rPr>
        <w:t>3rd</w:t>
      </w:r>
      <w:r w:rsidR="00406650">
        <w:rPr>
          <w:lang w:val="en-US" w:eastAsia="da-DK"/>
        </w:rPr>
        <w:t xml:space="preserve"> of </w:t>
      </w:r>
      <w:r w:rsidR="004E3102">
        <w:rPr>
          <w:lang w:val="en-US" w:eastAsia="da-DK"/>
        </w:rPr>
        <w:t>May</w:t>
      </w:r>
      <w:r w:rsidR="00261E6C">
        <w:rPr>
          <w:lang w:val="en-US" w:eastAsia="da-DK"/>
        </w:rPr>
        <w:t xml:space="preserve"> </w:t>
      </w:r>
      <w:r w:rsidR="00406650">
        <w:rPr>
          <w:lang w:val="en-US" w:eastAsia="da-DK"/>
        </w:rPr>
        <w:t>20</w:t>
      </w:r>
      <w:r>
        <w:rPr>
          <w:lang w:val="en-US" w:eastAsia="da-DK"/>
        </w:rPr>
        <w:t>2</w:t>
      </w:r>
      <w:r w:rsidR="00C96CEF">
        <w:rPr>
          <w:lang w:val="en-US" w:eastAsia="da-DK"/>
        </w:rPr>
        <w:t>4</w:t>
      </w:r>
      <w:r>
        <w:rPr>
          <w:lang w:val="en-US" w:eastAsia="da-DK"/>
        </w:rPr>
        <w:t xml:space="preserve"> </w:t>
      </w:r>
      <w:r w:rsidR="00852A40">
        <w:rPr>
          <w:lang w:val="en-US" w:eastAsia="da-DK"/>
        </w:rPr>
        <w:t>13</w:t>
      </w:r>
      <w:r>
        <w:rPr>
          <w:lang w:val="en-US" w:eastAsia="da-DK"/>
        </w:rPr>
        <w:t>:</w:t>
      </w:r>
      <w:r w:rsidR="00852A40">
        <w:rPr>
          <w:lang w:val="en-US" w:eastAsia="da-DK"/>
        </w:rPr>
        <w:t>30</w:t>
      </w:r>
      <w:r w:rsidR="00406650">
        <w:rPr>
          <w:lang w:val="en-US" w:eastAsia="da-DK"/>
        </w:rPr>
        <w:t>-1</w:t>
      </w:r>
      <w:r w:rsidR="00852A40">
        <w:rPr>
          <w:lang w:val="en-US" w:eastAsia="da-DK"/>
        </w:rPr>
        <w:t>5</w:t>
      </w:r>
      <w:r>
        <w:rPr>
          <w:lang w:val="en-US" w:eastAsia="da-DK"/>
        </w:rPr>
        <w:t>:3</w:t>
      </w:r>
      <w:r w:rsidR="00406650">
        <w:rPr>
          <w:lang w:val="en-US" w:eastAsia="da-DK"/>
        </w:rPr>
        <w:t>0</w:t>
      </w:r>
      <w:r w:rsidR="004E3102">
        <w:rPr>
          <w:lang w:val="en-US" w:eastAsia="da-DK"/>
        </w:rPr>
        <w:t xml:space="preserve"> </w:t>
      </w:r>
      <w:r w:rsidR="0087228B">
        <w:rPr>
          <w:lang w:val="en-US" w:eastAsia="da-DK"/>
        </w:rPr>
        <w:t>in</w:t>
      </w:r>
      <w:r w:rsidR="00137024">
        <w:rPr>
          <w:lang w:val="en-US" w:eastAsia="da-DK"/>
        </w:rPr>
        <w:t xml:space="preserve"> </w:t>
      </w:r>
      <w:r w:rsidR="00852A40">
        <w:rPr>
          <w:lang w:val="en-US" w:eastAsia="da-DK"/>
        </w:rPr>
        <w:t xml:space="preserve">Kungliga </w:t>
      </w:r>
      <w:r w:rsidR="00137024">
        <w:rPr>
          <w:lang w:val="en-US" w:eastAsia="da-DK"/>
        </w:rPr>
        <w:t>M</w:t>
      </w:r>
      <w:r w:rsidR="00852A40">
        <w:rPr>
          <w:lang w:val="en-US" w:eastAsia="da-DK"/>
        </w:rPr>
        <w:t>usikhögskolan</w:t>
      </w:r>
      <w:r w:rsidR="00137024">
        <w:rPr>
          <w:lang w:val="en-US" w:eastAsia="da-DK"/>
        </w:rPr>
        <w:t xml:space="preserve"> (</w:t>
      </w:r>
      <w:r w:rsidR="00852A40">
        <w:rPr>
          <w:lang w:val="en-US" w:eastAsia="da-DK"/>
        </w:rPr>
        <w:t>Stockholm</w:t>
      </w:r>
      <w:r w:rsidR="0087228B">
        <w:rPr>
          <w:lang w:val="en-US" w:eastAsia="da-DK"/>
        </w:rPr>
        <w:t xml:space="preserve">, </w:t>
      </w:r>
      <w:r w:rsidR="00852A40">
        <w:rPr>
          <w:lang w:val="en-US" w:eastAsia="da-DK"/>
        </w:rPr>
        <w:t>Sweden</w:t>
      </w:r>
      <w:r w:rsidR="008112B0">
        <w:rPr>
          <w:lang w:val="en-US" w:eastAsia="da-DK"/>
        </w:rPr>
        <w:t>)</w:t>
      </w:r>
    </w:p>
    <w:p w14:paraId="5EA7CFD1" w14:textId="77777777" w:rsidR="00406650" w:rsidRPr="00406650" w:rsidRDefault="00406650" w:rsidP="003B2E7D">
      <w:pPr>
        <w:spacing w:after="0" w:line="240" w:lineRule="auto"/>
        <w:ind w:left="640" w:hanging="360"/>
        <w:rPr>
          <w:rFonts w:eastAsia="Times New Roman" w:cs="Arial"/>
          <w:lang w:val="en-US" w:eastAsia="da-DK"/>
        </w:rPr>
      </w:pPr>
    </w:p>
    <w:p w14:paraId="66DC6282" w14:textId="77777777" w:rsidR="00406650" w:rsidRPr="00406650" w:rsidRDefault="00406650" w:rsidP="003B2E7D">
      <w:pPr>
        <w:spacing w:after="0" w:line="240" w:lineRule="auto"/>
        <w:ind w:left="640" w:hanging="360"/>
        <w:rPr>
          <w:rFonts w:eastAsia="Times New Roman" w:cs="Arial"/>
          <w:lang w:val="en-US" w:eastAsia="da-DK"/>
        </w:rPr>
      </w:pPr>
    </w:p>
    <w:p w14:paraId="4900B3E2" w14:textId="09D80806" w:rsidR="000075C4" w:rsidRDefault="003B2E7D" w:rsidP="000075C4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lang w:val="en-US" w:eastAsia="da-DK"/>
        </w:rPr>
      </w:pPr>
      <w:r w:rsidRPr="00406650">
        <w:rPr>
          <w:rFonts w:eastAsia="Times New Roman" w:cs="Arial"/>
          <w:lang w:val="en-US" w:eastAsia="da-DK"/>
        </w:rPr>
        <w:t>Approval of Agenda</w:t>
      </w:r>
    </w:p>
    <w:p w14:paraId="08F1D3AE" w14:textId="7BCC1553" w:rsidR="00531F93" w:rsidRDefault="00B524A3" w:rsidP="00531F93">
      <w:pPr>
        <w:pStyle w:val="ListParagraph"/>
        <w:spacing w:after="0" w:line="360" w:lineRule="auto"/>
        <w:ind w:left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/</w:t>
      </w:r>
      <w:r w:rsidR="00DD61AF">
        <w:rPr>
          <w:rFonts w:eastAsia="Times New Roman" w:cs="Arial"/>
          <w:lang w:val="en-US" w:eastAsia="da-DK"/>
        </w:rPr>
        <w:t xml:space="preserve"> approved</w:t>
      </w:r>
    </w:p>
    <w:p w14:paraId="07BE9C34" w14:textId="3CDCB445" w:rsidR="00174E23" w:rsidRDefault="003B2E7D" w:rsidP="00174E23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lang w:val="en-US" w:eastAsia="da-DK"/>
        </w:rPr>
      </w:pPr>
      <w:r w:rsidRPr="00406650">
        <w:rPr>
          <w:rFonts w:eastAsia="Times New Roman" w:cs="Arial"/>
          <w:lang w:val="en-US" w:eastAsia="da-DK"/>
        </w:rPr>
        <w:t>Election of the chair</w:t>
      </w:r>
      <w:r w:rsidR="000075C4">
        <w:rPr>
          <w:rFonts w:eastAsia="Times New Roman" w:cs="Arial"/>
          <w:lang w:val="en-US" w:eastAsia="da-DK"/>
        </w:rPr>
        <w:t>person</w:t>
      </w:r>
      <w:r w:rsidR="00406650">
        <w:rPr>
          <w:rFonts w:eastAsia="Times New Roman" w:cs="Arial"/>
          <w:lang w:val="en-US" w:eastAsia="da-DK"/>
        </w:rPr>
        <w:t xml:space="preserve"> of the meeting</w:t>
      </w:r>
    </w:p>
    <w:p w14:paraId="473FB5EC" w14:textId="05A3E685" w:rsidR="00531F93" w:rsidRPr="00531F93" w:rsidRDefault="00B524A3" w:rsidP="00B524A3">
      <w:pPr>
        <w:spacing w:after="0" w:line="360" w:lineRule="auto"/>
        <w:ind w:left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/</w:t>
      </w:r>
      <w:r w:rsidR="00DD61AF">
        <w:rPr>
          <w:rFonts w:eastAsia="Times New Roman" w:cs="Arial"/>
          <w:lang w:val="en-US" w:eastAsia="da-DK"/>
        </w:rPr>
        <w:t xml:space="preserve"> </w:t>
      </w:r>
      <w:r w:rsidR="00A97277">
        <w:rPr>
          <w:rFonts w:eastAsia="Times New Roman" w:cs="Arial"/>
          <w:lang w:val="en-US" w:eastAsia="da-DK"/>
        </w:rPr>
        <w:t>Thora was appointed</w:t>
      </w:r>
    </w:p>
    <w:p w14:paraId="24783A06" w14:textId="51BD7021" w:rsidR="000075C4" w:rsidRDefault="00D33817" w:rsidP="00406650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 xml:space="preserve">Very </w:t>
      </w:r>
      <w:r w:rsidR="004E3102">
        <w:rPr>
          <w:rFonts w:eastAsia="Times New Roman" w:cs="Arial"/>
          <w:lang w:val="en-US" w:eastAsia="da-DK"/>
        </w:rPr>
        <w:t>s</w:t>
      </w:r>
      <w:r w:rsidR="000075C4">
        <w:rPr>
          <w:rFonts w:eastAsia="Times New Roman" w:cs="Arial"/>
          <w:lang w:val="en-US" w:eastAsia="da-DK"/>
        </w:rPr>
        <w:t>hort presentation of participants</w:t>
      </w:r>
    </w:p>
    <w:p w14:paraId="53D596C6" w14:textId="4EC34C12" w:rsidR="00531F93" w:rsidRDefault="00B524A3" w:rsidP="00B524A3">
      <w:pPr>
        <w:spacing w:after="0" w:line="360" w:lineRule="auto"/>
        <w:ind w:left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/</w:t>
      </w:r>
      <w:r w:rsidR="00B55751">
        <w:rPr>
          <w:rFonts w:eastAsia="Times New Roman" w:cs="Arial"/>
          <w:lang w:val="en-US" w:eastAsia="da-DK"/>
        </w:rPr>
        <w:t xml:space="preserve"> Iceland: Thora</w:t>
      </w:r>
      <w:r w:rsidR="00F81609">
        <w:rPr>
          <w:rFonts w:eastAsia="Times New Roman" w:cs="Arial"/>
          <w:lang w:val="en-US" w:eastAsia="da-DK"/>
        </w:rPr>
        <w:t xml:space="preserve"> Reykjavik</w:t>
      </w:r>
    </w:p>
    <w:p w14:paraId="40D11875" w14:textId="24585E4D" w:rsidR="00FD58E4" w:rsidRDefault="00FD58E4" w:rsidP="00B524A3">
      <w:pPr>
        <w:spacing w:after="0" w:line="360" w:lineRule="auto"/>
        <w:ind w:left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 xml:space="preserve">/ Denmark: </w:t>
      </w:r>
      <w:r w:rsidR="0064017D">
        <w:rPr>
          <w:rFonts w:eastAsia="Times New Roman" w:cs="Arial"/>
          <w:lang w:val="en-US" w:eastAsia="da-DK"/>
        </w:rPr>
        <w:t>Claus Odense-</w:t>
      </w:r>
      <w:r w:rsidR="00643107">
        <w:rPr>
          <w:rFonts w:eastAsia="Times New Roman" w:cs="Arial"/>
          <w:lang w:val="en-US" w:eastAsia="da-DK"/>
        </w:rPr>
        <w:t>Esbjerg</w:t>
      </w:r>
      <w:r w:rsidR="0064017D">
        <w:rPr>
          <w:rFonts w:eastAsia="Times New Roman" w:cs="Arial"/>
          <w:lang w:val="en-US" w:eastAsia="da-DK"/>
        </w:rPr>
        <w:t xml:space="preserve">, Marianne </w:t>
      </w:r>
      <w:r w:rsidR="000B4E72">
        <w:rPr>
          <w:rFonts w:eastAsia="Times New Roman" w:cs="Arial"/>
          <w:lang w:val="en-US" w:eastAsia="da-DK"/>
        </w:rPr>
        <w:t>Copenhagen</w:t>
      </w:r>
    </w:p>
    <w:p w14:paraId="70FB71A6" w14:textId="0DF1C40C" w:rsidR="000B4E72" w:rsidRDefault="000B4E72" w:rsidP="00B524A3">
      <w:pPr>
        <w:spacing w:after="0" w:line="360" w:lineRule="auto"/>
        <w:ind w:left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 xml:space="preserve">/ </w:t>
      </w:r>
      <w:r w:rsidR="001B4A00">
        <w:rPr>
          <w:rFonts w:eastAsia="Times New Roman" w:cs="Arial"/>
          <w:lang w:val="en-US" w:eastAsia="da-DK"/>
        </w:rPr>
        <w:t xml:space="preserve">Norway: Nora Trondheim, Astrid Oslo, </w:t>
      </w:r>
      <w:r w:rsidR="00E11F9F">
        <w:rPr>
          <w:rFonts w:eastAsia="Times New Roman" w:cs="Arial"/>
          <w:lang w:val="en-US" w:eastAsia="da-DK"/>
        </w:rPr>
        <w:t>Björn-Einar Stavanger, Randi Bergen</w:t>
      </w:r>
    </w:p>
    <w:p w14:paraId="453645DF" w14:textId="2E52D322" w:rsidR="00E11F9F" w:rsidRDefault="00E11F9F" w:rsidP="00B524A3">
      <w:pPr>
        <w:spacing w:after="0" w:line="360" w:lineRule="auto"/>
        <w:ind w:left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 xml:space="preserve">/ </w:t>
      </w:r>
      <w:r w:rsidR="004D2FA8">
        <w:rPr>
          <w:rFonts w:eastAsia="Times New Roman" w:cs="Arial"/>
          <w:lang w:val="en-US" w:eastAsia="da-DK"/>
        </w:rPr>
        <w:t xml:space="preserve">Sweden: Jesper </w:t>
      </w:r>
      <w:r w:rsidR="00643107">
        <w:rPr>
          <w:rFonts w:eastAsia="Times New Roman" w:cs="Arial"/>
          <w:lang w:val="en-US" w:eastAsia="da-DK"/>
        </w:rPr>
        <w:t>Gothenburg</w:t>
      </w:r>
      <w:r w:rsidR="004D2FA8">
        <w:rPr>
          <w:rFonts w:eastAsia="Times New Roman" w:cs="Arial"/>
          <w:lang w:val="en-US" w:eastAsia="da-DK"/>
        </w:rPr>
        <w:t xml:space="preserve">, Hans Malmö, Lise-Lotte Stockholm opera, Ian </w:t>
      </w:r>
      <w:r w:rsidR="00643107">
        <w:rPr>
          <w:rFonts w:eastAsia="Times New Roman" w:cs="Arial"/>
          <w:lang w:val="en-US" w:eastAsia="da-DK"/>
        </w:rPr>
        <w:t xml:space="preserve">Stockholm </w:t>
      </w:r>
      <w:r w:rsidR="005F0588">
        <w:rPr>
          <w:rFonts w:eastAsia="Times New Roman" w:cs="Arial"/>
          <w:lang w:val="en-US" w:eastAsia="da-DK"/>
        </w:rPr>
        <w:t>pedago</w:t>
      </w:r>
      <w:r w:rsidR="00643107">
        <w:rPr>
          <w:rFonts w:eastAsia="Times New Roman" w:cs="Arial"/>
          <w:lang w:val="en-US" w:eastAsia="da-DK"/>
        </w:rPr>
        <w:t>g</w:t>
      </w:r>
      <w:r w:rsidR="005F0588">
        <w:rPr>
          <w:rFonts w:eastAsia="Times New Roman" w:cs="Arial"/>
          <w:lang w:val="en-US" w:eastAsia="da-DK"/>
        </w:rPr>
        <w:t>iska, Göran Ingesund, Anna Maria Stockholm KMH</w:t>
      </w:r>
    </w:p>
    <w:p w14:paraId="6DE69C1F" w14:textId="2DF6B77A" w:rsidR="00F81609" w:rsidRPr="007D72E1" w:rsidRDefault="00F81609" w:rsidP="00B524A3">
      <w:pPr>
        <w:spacing w:after="0" w:line="360" w:lineRule="auto"/>
        <w:ind w:left="1000"/>
        <w:rPr>
          <w:rFonts w:eastAsia="Times New Roman" w:cs="Arial"/>
          <w:lang w:val="fi-FI" w:eastAsia="da-DK"/>
        </w:rPr>
      </w:pPr>
      <w:r w:rsidRPr="007D72E1">
        <w:rPr>
          <w:rFonts w:eastAsia="Times New Roman" w:cs="Arial"/>
          <w:lang w:val="fi-FI" w:eastAsia="da-DK"/>
        </w:rPr>
        <w:t>/ Estonia: Henry-David Tallinn</w:t>
      </w:r>
    </w:p>
    <w:p w14:paraId="7A85B130" w14:textId="7A1C5F9C" w:rsidR="00F81609" w:rsidRDefault="00F81609" w:rsidP="00B524A3">
      <w:pPr>
        <w:spacing w:after="0" w:line="360" w:lineRule="auto"/>
        <w:ind w:left="1000"/>
        <w:rPr>
          <w:rFonts w:eastAsia="Times New Roman" w:cs="Arial"/>
          <w:lang w:val="fi-FI" w:eastAsia="da-DK"/>
        </w:rPr>
      </w:pPr>
      <w:r w:rsidRPr="007D72E1">
        <w:rPr>
          <w:rFonts w:eastAsia="Times New Roman" w:cs="Arial"/>
          <w:lang w:val="fi-FI" w:eastAsia="da-DK"/>
        </w:rPr>
        <w:t xml:space="preserve">/ </w:t>
      </w:r>
      <w:r w:rsidR="007D72E1" w:rsidRPr="007D72E1">
        <w:rPr>
          <w:rFonts w:eastAsia="Times New Roman" w:cs="Arial"/>
          <w:lang w:val="fi-FI" w:eastAsia="da-DK"/>
        </w:rPr>
        <w:t>Lithua</w:t>
      </w:r>
      <w:r w:rsidR="007D72E1">
        <w:rPr>
          <w:rFonts w:eastAsia="Times New Roman" w:cs="Arial"/>
          <w:lang w:val="fi-FI" w:eastAsia="da-DK"/>
        </w:rPr>
        <w:t>nia: Judita Vilnius</w:t>
      </w:r>
    </w:p>
    <w:p w14:paraId="4A120D48" w14:textId="4045D40B" w:rsidR="00FE7356" w:rsidRPr="007D72E1" w:rsidRDefault="00FE7356" w:rsidP="00B524A3">
      <w:pPr>
        <w:spacing w:after="0" w:line="360" w:lineRule="auto"/>
        <w:ind w:left="1000"/>
        <w:rPr>
          <w:rFonts w:eastAsia="Times New Roman" w:cs="Arial"/>
          <w:lang w:val="fi-FI" w:eastAsia="da-DK"/>
        </w:rPr>
      </w:pPr>
      <w:r>
        <w:rPr>
          <w:rFonts w:eastAsia="Times New Roman" w:cs="Arial"/>
          <w:lang w:val="fi-FI" w:eastAsia="da-DK"/>
        </w:rPr>
        <w:t xml:space="preserve">/ Finland: Tanja Oulu, </w:t>
      </w:r>
      <w:r w:rsidR="00AC4BB0">
        <w:rPr>
          <w:rFonts w:eastAsia="Times New Roman" w:cs="Arial"/>
          <w:lang w:val="fi-FI" w:eastAsia="da-DK"/>
        </w:rPr>
        <w:t xml:space="preserve">Paula Helsinki </w:t>
      </w:r>
      <w:r w:rsidR="003B2521">
        <w:rPr>
          <w:rFonts w:eastAsia="Times New Roman" w:cs="Arial"/>
          <w:lang w:val="fi-FI" w:eastAsia="da-DK"/>
        </w:rPr>
        <w:t>Metropolia</w:t>
      </w:r>
      <w:r w:rsidR="00AC4BB0">
        <w:rPr>
          <w:rFonts w:eastAsia="Times New Roman" w:cs="Arial"/>
          <w:lang w:val="fi-FI" w:eastAsia="da-DK"/>
        </w:rPr>
        <w:t>, Annika Kokkola, Markus Helsinki SibA</w:t>
      </w:r>
    </w:p>
    <w:p w14:paraId="72F7DF90" w14:textId="1CC0D410" w:rsidR="00406650" w:rsidRDefault="00406650" w:rsidP="00406650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lang w:val="en-US" w:eastAsia="da-DK"/>
        </w:rPr>
      </w:pPr>
      <w:r w:rsidRPr="00406650">
        <w:rPr>
          <w:rFonts w:eastAsia="Times New Roman" w:cs="Arial"/>
          <w:lang w:val="en-US" w:eastAsia="da-DK"/>
        </w:rPr>
        <w:t xml:space="preserve">Short </w:t>
      </w:r>
      <w:r w:rsidR="00261E6C">
        <w:rPr>
          <w:rFonts w:eastAsia="Times New Roman" w:cs="Arial"/>
          <w:lang w:val="en-US" w:eastAsia="da-DK"/>
        </w:rPr>
        <w:t>report from</w:t>
      </w:r>
      <w:r w:rsidRPr="00406650">
        <w:rPr>
          <w:rFonts w:eastAsia="Times New Roman" w:cs="Arial"/>
          <w:lang w:val="en-US" w:eastAsia="da-DK"/>
        </w:rPr>
        <w:t xml:space="preserve"> ANMA E</w:t>
      </w:r>
      <w:r>
        <w:rPr>
          <w:rFonts w:eastAsia="Times New Roman" w:cs="Arial"/>
          <w:lang w:val="en-US" w:eastAsia="da-DK"/>
        </w:rPr>
        <w:t>XCOM</w:t>
      </w:r>
      <w:r w:rsidRPr="00406650">
        <w:rPr>
          <w:rFonts w:eastAsia="Times New Roman" w:cs="Arial"/>
          <w:lang w:val="en-US" w:eastAsia="da-DK"/>
        </w:rPr>
        <w:t xml:space="preserve"> </w:t>
      </w:r>
    </w:p>
    <w:p w14:paraId="2887D79F" w14:textId="18C0A88B" w:rsidR="004960DC" w:rsidRDefault="00B524A3" w:rsidP="00F95D18">
      <w:pPr>
        <w:spacing w:line="360" w:lineRule="auto"/>
        <w:ind w:left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/</w:t>
      </w:r>
      <w:r w:rsidR="00180F71">
        <w:rPr>
          <w:rFonts w:eastAsia="Times New Roman" w:cs="Arial"/>
          <w:lang w:val="en-US" w:eastAsia="da-DK"/>
        </w:rPr>
        <w:t xml:space="preserve"> </w:t>
      </w:r>
      <w:r w:rsidR="007F25AA">
        <w:rPr>
          <w:rFonts w:eastAsia="Times New Roman" w:cs="Arial"/>
          <w:lang w:val="en-US" w:eastAsia="da-DK"/>
        </w:rPr>
        <w:t xml:space="preserve">meetings preparing the network agreement: </w:t>
      </w:r>
      <w:r w:rsidR="004960DC" w:rsidRPr="004960DC">
        <w:rPr>
          <w:rFonts w:eastAsia="Times New Roman" w:cs="Arial"/>
          <w:lang w:val="en-US" w:eastAsia="da-DK"/>
        </w:rPr>
        <w:t>ANMA ExCom &amp; IRC ExeCom in Stockholm 26.-27.10.2023</w:t>
      </w:r>
      <w:r w:rsidR="004960DC">
        <w:rPr>
          <w:rFonts w:eastAsia="Times New Roman" w:cs="Arial"/>
          <w:lang w:val="en-US" w:eastAsia="da-DK"/>
        </w:rPr>
        <w:t xml:space="preserve"> - </w:t>
      </w:r>
      <w:r w:rsidR="004960DC" w:rsidRPr="004960DC">
        <w:rPr>
          <w:rFonts w:eastAsia="Times New Roman" w:cs="Arial"/>
          <w:lang w:val="en-US" w:eastAsia="da-DK"/>
        </w:rPr>
        <w:t>Claus &amp; Keld &amp; Markus in Zoom 7.12.2023, 18.12.2023, 18.1.2024</w:t>
      </w:r>
      <w:r w:rsidR="004960DC">
        <w:rPr>
          <w:rFonts w:eastAsia="Times New Roman" w:cs="Arial"/>
          <w:lang w:val="en-US" w:eastAsia="da-DK"/>
        </w:rPr>
        <w:t xml:space="preserve"> - </w:t>
      </w:r>
      <w:r w:rsidR="004960DC" w:rsidRPr="004960DC">
        <w:rPr>
          <w:rFonts w:eastAsia="Times New Roman" w:cs="Arial"/>
          <w:lang w:val="en-US" w:eastAsia="da-DK"/>
        </w:rPr>
        <w:t>ANMA ExCom &amp; IRC ExeCom in Zoom 27.2.2024</w:t>
      </w:r>
    </w:p>
    <w:p w14:paraId="196F7A3B" w14:textId="6B5E80F6" w:rsidR="00531F93" w:rsidRPr="00AE7D5E" w:rsidRDefault="00F95D18" w:rsidP="00AE7D5E">
      <w:pPr>
        <w:ind w:left="1000"/>
      </w:pPr>
      <w:r>
        <w:rPr>
          <w:rFonts w:eastAsia="Times New Roman" w:cs="Arial"/>
          <w:lang w:val="en-US" w:eastAsia="da-DK"/>
        </w:rPr>
        <w:t>/ ANMA</w:t>
      </w:r>
      <w:r w:rsidR="00AE7D5E">
        <w:rPr>
          <w:rFonts w:eastAsia="Times New Roman" w:cs="Arial"/>
          <w:lang w:val="en-US" w:eastAsia="da-DK"/>
        </w:rPr>
        <w:t xml:space="preserve">talks: </w:t>
      </w:r>
      <w:r w:rsidR="00AE7D5E">
        <w:t>In 2023, project coordinators Siri Storheim and Camilla Overgaard have hosted five online ANMA</w:t>
      </w:r>
      <w:r w:rsidR="00AE7D5E">
        <w:rPr>
          <w:i/>
        </w:rPr>
        <w:t xml:space="preserve">talks </w:t>
      </w:r>
      <w:r w:rsidR="00AE7D5E">
        <w:t>events and one ANMA</w:t>
      </w:r>
      <w:r w:rsidR="00AE7D5E">
        <w:rPr>
          <w:i/>
        </w:rPr>
        <w:t>talks</w:t>
      </w:r>
      <w:r w:rsidR="00AE7D5E">
        <w:t xml:space="preserve"> live event during the ANMA meeting 2023. </w:t>
      </w:r>
    </w:p>
    <w:p w14:paraId="30BEC855" w14:textId="3F9AAED1" w:rsidR="004E3102" w:rsidRDefault="002E2554" w:rsidP="00406650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Introduction of ANMA Excom members</w:t>
      </w:r>
    </w:p>
    <w:p w14:paraId="4F6F3874" w14:textId="7716FF31" w:rsidR="00531F93" w:rsidRPr="00531F93" w:rsidRDefault="00B524A3" w:rsidP="00B524A3">
      <w:pPr>
        <w:spacing w:after="0" w:line="360" w:lineRule="auto"/>
        <w:ind w:left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/</w:t>
      </w:r>
      <w:r w:rsidR="00AE7D5E">
        <w:rPr>
          <w:rFonts w:eastAsia="Times New Roman" w:cs="Arial"/>
          <w:lang w:val="en-US" w:eastAsia="da-DK"/>
        </w:rPr>
        <w:t xml:space="preserve"> </w:t>
      </w:r>
      <w:r w:rsidR="0055328F">
        <w:rPr>
          <w:rFonts w:eastAsia="Times New Roman" w:cs="Arial"/>
          <w:lang w:val="en-US" w:eastAsia="da-DK"/>
        </w:rPr>
        <w:t>look at item 3 – present Thora, Claus, Nora, Anna Maria, Judita</w:t>
      </w:r>
      <w:r w:rsidR="00BC51E1">
        <w:rPr>
          <w:rFonts w:eastAsia="Times New Roman" w:cs="Arial"/>
          <w:lang w:val="en-US" w:eastAsia="da-DK"/>
        </w:rPr>
        <w:t>, and Markus. Estonian and Latvian Excom members absent.</w:t>
      </w:r>
    </w:p>
    <w:p w14:paraId="2A48992A" w14:textId="6B838CD5" w:rsidR="003B2E7D" w:rsidRDefault="004E3102" w:rsidP="00406650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Accounts</w:t>
      </w:r>
    </w:p>
    <w:p w14:paraId="49961A09" w14:textId="0584EFDE" w:rsidR="00531F93" w:rsidRPr="00531F93" w:rsidRDefault="00B524A3" w:rsidP="00B524A3">
      <w:pPr>
        <w:spacing w:after="0" w:line="360" w:lineRule="auto"/>
        <w:ind w:left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/</w:t>
      </w:r>
      <w:r w:rsidR="00BC51E1">
        <w:rPr>
          <w:rFonts w:eastAsia="Times New Roman" w:cs="Arial"/>
          <w:lang w:val="en-US" w:eastAsia="da-DK"/>
        </w:rPr>
        <w:t xml:space="preserve"> approved</w:t>
      </w:r>
    </w:p>
    <w:p w14:paraId="7B41D4AF" w14:textId="745AFB97" w:rsidR="004E3102" w:rsidRDefault="003B2E7D" w:rsidP="004E3102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lang w:val="en-US" w:eastAsia="da-DK"/>
        </w:rPr>
      </w:pPr>
      <w:r w:rsidRPr="00406650">
        <w:rPr>
          <w:rFonts w:eastAsia="Times New Roman" w:cs="Arial"/>
          <w:lang w:val="en-US" w:eastAsia="da-DK"/>
        </w:rPr>
        <w:lastRenderedPageBreak/>
        <w:t xml:space="preserve">Budget and </w:t>
      </w:r>
      <w:r w:rsidR="004E3102">
        <w:rPr>
          <w:rFonts w:eastAsia="Times New Roman" w:cs="Arial"/>
          <w:lang w:val="en-US" w:eastAsia="da-DK"/>
        </w:rPr>
        <w:t xml:space="preserve">membership fees </w:t>
      </w:r>
    </w:p>
    <w:p w14:paraId="47D54C4D" w14:textId="2779BE85" w:rsidR="00531F93" w:rsidRPr="00531F93" w:rsidRDefault="00B524A3" w:rsidP="00B524A3">
      <w:pPr>
        <w:spacing w:after="0" w:line="360" w:lineRule="auto"/>
        <w:ind w:left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/</w:t>
      </w:r>
      <w:r w:rsidR="00BC51E1">
        <w:rPr>
          <w:rFonts w:eastAsia="Times New Roman" w:cs="Arial"/>
          <w:lang w:val="en-US" w:eastAsia="da-DK"/>
        </w:rPr>
        <w:t xml:space="preserve"> approved</w:t>
      </w:r>
    </w:p>
    <w:p w14:paraId="79A36EF9" w14:textId="3CECA214" w:rsidR="00261E6C" w:rsidRDefault="00261E6C" w:rsidP="00406650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New member applications</w:t>
      </w:r>
    </w:p>
    <w:p w14:paraId="0082CD25" w14:textId="31E3F6DB" w:rsidR="003E56AD" w:rsidRDefault="003E56AD" w:rsidP="006E4939">
      <w:pPr>
        <w:pStyle w:val="ListParagraph"/>
        <w:numPr>
          <w:ilvl w:val="0"/>
          <w:numId w:val="12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 xml:space="preserve">associate membership application: </w:t>
      </w:r>
      <w:r w:rsidR="001D1932">
        <w:rPr>
          <w:rFonts w:eastAsia="Times New Roman" w:cs="Arial"/>
          <w:lang w:val="en-US" w:eastAsia="da-DK"/>
        </w:rPr>
        <w:t>Musikhochschule Lübeck</w:t>
      </w:r>
    </w:p>
    <w:p w14:paraId="6014B3CD" w14:textId="77777777" w:rsidR="00BC51E1" w:rsidRPr="00BC51E1" w:rsidRDefault="00BC51E1" w:rsidP="00BC51E1">
      <w:pPr>
        <w:spacing w:after="0" w:line="360" w:lineRule="auto"/>
        <w:ind w:firstLine="1000"/>
        <w:rPr>
          <w:rFonts w:eastAsia="Times New Roman" w:cs="Arial"/>
          <w:lang w:val="en-US" w:eastAsia="da-DK"/>
        </w:rPr>
      </w:pPr>
      <w:r w:rsidRPr="00BC51E1">
        <w:rPr>
          <w:rFonts w:eastAsia="Times New Roman" w:cs="Arial"/>
          <w:lang w:val="en-US" w:eastAsia="da-DK"/>
        </w:rPr>
        <w:t>/ Application approved</w:t>
      </w:r>
    </w:p>
    <w:p w14:paraId="0B34D83F" w14:textId="14339658" w:rsidR="00531F93" w:rsidRDefault="00B524A3" w:rsidP="00B524A3">
      <w:pPr>
        <w:spacing w:after="0" w:line="360" w:lineRule="auto"/>
        <w:ind w:left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/</w:t>
      </w:r>
      <w:r w:rsidR="003A5648">
        <w:rPr>
          <w:rFonts w:eastAsia="Times New Roman" w:cs="Arial"/>
          <w:lang w:val="en-US" w:eastAsia="da-DK"/>
        </w:rPr>
        <w:t xml:space="preserve"> Discussion about the </w:t>
      </w:r>
      <w:r w:rsidR="00C45178">
        <w:rPr>
          <w:rFonts w:eastAsia="Times New Roman" w:cs="Arial"/>
          <w:lang w:val="en-US" w:eastAsia="da-DK"/>
        </w:rPr>
        <w:t xml:space="preserve">relevance </w:t>
      </w:r>
      <w:r w:rsidR="00846939">
        <w:rPr>
          <w:rFonts w:eastAsia="Times New Roman" w:cs="Arial"/>
          <w:lang w:val="en-US" w:eastAsia="da-DK"/>
        </w:rPr>
        <w:t xml:space="preserve">and number </w:t>
      </w:r>
      <w:r w:rsidR="00C45178">
        <w:rPr>
          <w:rFonts w:eastAsia="Times New Roman" w:cs="Arial"/>
          <w:lang w:val="en-US" w:eastAsia="da-DK"/>
        </w:rPr>
        <w:t>of associate members in general</w:t>
      </w:r>
    </w:p>
    <w:p w14:paraId="5FD87F83" w14:textId="0F2B4210" w:rsidR="00A22EA7" w:rsidRDefault="00A22EA7" w:rsidP="00B524A3">
      <w:pPr>
        <w:spacing w:after="0" w:line="360" w:lineRule="auto"/>
        <w:ind w:left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 xml:space="preserve">/ </w:t>
      </w:r>
      <w:r w:rsidR="008B4075">
        <w:rPr>
          <w:rFonts w:eastAsia="Times New Roman" w:cs="Arial"/>
          <w:lang w:val="en-US" w:eastAsia="da-DK"/>
        </w:rPr>
        <w:t>Suggested m</w:t>
      </w:r>
      <w:r w:rsidR="00846939">
        <w:rPr>
          <w:rFonts w:eastAsia="Times New Roman" w:cs="Arial"/>
          <w:lang w:val="en-US" w:eastAsia="da-DK"/>
        </w:rPr>
        <w:t xml:space="preserve">ember recommendations, to verify the </w:t>
      </w:r>
      <w:r w:rsidR="0069514E">
        <w:rPr>
          <w:rFonts w:eastAsia="Times New Roman" w:cs="Arial"/>
          <w:lang w:val="en-US" w:eastAsia="da-DK"/>
        </w:rPr>
        <w:t xml:space="preserve">shared </w:t>
      </w:r>
      <w:r w:rsidR="00846939">
        <w:rPr>
          <w:rFonts w:eastAsia="Times New Roman" w:cs="Arial"/>
          <w:lang w:val="en-US" w:eastAsia="da-DK"/>
        </w:rPr>
        <w:t>values</w:t>
      </w:r>
      <w:r w:rsidR="00721C5D">
        <w:rPr>
          <w:rFonts w:eastAsia="Times New Roman" w:cs="Arial"/>
          <w:lang w:val="en-US" w:eastAsia="da-DK"/>
        </w:rPr>
        <w:t xml:space="preserve"> and connection to Nordic identity</w:t>
      </w:r>
    </w:p>
    <w:p w14:paraId="1F5C741F" w14:textId="69E03171" w:rsidR="00922F66" w:rsidRDefault="00FF749A" w:rsidP="00922F66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Nordplus activities</w:t>
      </w:r>
    </w:p>
    <w:p w14:paraId="5BA2550B" w14:textId="29CEF395" w:rsidR="00531F93" w:rsidRDefault="00B524A3" w:rsidP="00B524A3">
      <w:pPr>
        <w:spacing w:after="0" w:line="360" w:lineRule="auto"/>
        <w:ind w:left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/</w:t>
      </w:r>
      <w:r w:rsidR="009629B7">
        <w:rPr>
          <w:rFonts w:eastAsia="Times New Roman" w:cs="Arial"/>
          <w:lang w:val="en-US" w:eastAsia="da-DK"/>
        </w:rPr>
        <w:t xml:space="preserve"> </w:t>
      </w:r>
      <w:r w:rsidR="000074B8">
        <w:rPr>
          <w:rFonts w:eastAsia="Times New Roman" w:cs="Arial"/>
          <w:lang w:val="en-US" w:eastAsia="da-DK"/>
        </w:rPr>
        <w:t>Henry-David</w:t>
      </w:r>
      <w:r w:rsidR="006B5D30">
        <w:rPr>
          <w:rFonts w:eastAsia="Times New Roman" w:cs="Arial"/>
          <w:lang w:val="en-US" w:eastAsia="da-DK"/>
        </w:rPr>
        <w:t>, Judita</w:t>
      </w:r>
      <w:r w:rsidR="009614D7">
        <w:rPr>
          <w:rFonts w:eastAsia="Times New Roman" w:cs="Arial"/>
          <w:lang w:val="en-US" w:eastAsia="da-DK"/>
        </w:rPr>
        <w:t>, Marianne</w:t>
      </w:r>
      <w:r w:rsidR="003A6916">
        <w:rPr>
          <w:rFonts w:eastAsia="Times New Roman" w:cs="Arial"/>
          <w:lang w:val="en-US" w:eastAsia="da-DK"/>
        </w:rPr>
        <w:t>,</w:t>
      </w:r>
      <w:r w:rsidR="005E5CF1">
        <w:rPr>
          <w:rFonts w:eastAsia="Times New Roman" w:cs="Arial"/>
          <w:lang w:val="en-US" w:eastAsia="da-DK"/>
        </w:rPr>
        <w:t xml:space="preserve"> Annika</w:t>
      </w:r>
      <w:r w:rsidR="00AB3F8B">
        <w:rPr>
          <w:rFonts w:eastAsia="Times New Roman" w:cs="Arial"/>
          <w:lang w:val="en-US" w:eastAsia="da-DK"/>
        </w:rPr>
        <w:t>, and Anna Maria</w:t>
      </w:r>
      <w:r w:rsidR="005E5CF1">
        <w:rPr>
          <w:rFonts w:eastAsia="Times New Roman" w:cs="Arial"/>
          <w:lang w:val="en-US" w:eastAsia="da-DK"/>
        </w:rPr>
        <w:t xml:space="preserve"> presented recent activities</w:t>
      </w:r>
    </w:p>
    <w:p w14:paraId="6FA19E16" w14:textId="7B565BBA" w:rsidR="005E5CF1" w:rsidRPr="00531F93" w:rsidRDefault="005E5CF1" w:rsidP="00B524A3">
      <w:pPr>
        <w:spacing w:after="0" w:line="360" w:lineRule="auto"/>
        <w:ind w:left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 xml:space="preserve">/ In the future the </w:t>
      </w:r>
      <w:r w:rsidR="006B5D30">
        <w:rPr>
          <w:rFonts w:eastAsia="Times New Roman" w:cs="Arial"/>
          <w:lang w:val="en-US" w:eastAsia="da-DK"/>
        </w:rPr>
        <w:t>information about Nordplus activities should be embedded</w:t>
      </w:r>
      <w:r w:rsidR="009614D7">
        <w:rPr>
          <w:rFonts w:eastAsia="Times New Roman" w:cs="Arial"/>
          <w:lang w:val="en-US" w:eastAsia="da-DK"/>
        </w:rPr>
        <w:t xml:space="preserve"> to be presented to all the participants</w:t>
      </w:r>
      <w:r w:rsidR="006B5D30">
        <w:rPr>
          <w:rFonts w:eastAsia="Times New Roman" w:cs="Arial"/>
          <w:lang w:val="en-US" w:eastAsia="da-DK"/>
        </w:rPr>
        <w:t xml:space="preserve"> in the ANMA annual meeting </w:t>
      </w:r>
    </w:p>
    <w:p w14:paraId="34E50FE3" w14:textId="7E83A2C2" w:rsidR="00FF749A" w:rsidRDefault="00FF749A" w:rsidP="00406650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ANMA /AEC relations</w:t>
      </w:r>
    </w:p>
    <w:p w14:paraId="1B63B113" w14:textId="3CF051F5" w:rsidR="00531F93" w:rsidRPr="00531F93" w:rsidRDefault="00B524A3" w:rsidP="00B524A3">
      <w:pPr>
        <w:spacing w:after="0" w:line="360" w:lineRule="auto"/>
        <w:ind w:left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/</w:t>
      </w:r>
      <w:r w:rsidR="000C706E">
        <w:rPr>
          <w:rFonts w:eastAsia="Times New Roman" w:cs="Arial"/>
          <w:lang w:val="en-US" w:eastAsia="da-DK"/>
        </w:rPr>
        <w:t xml:space="preserve"> </w:t>
      </w:r>
      <w:r w:rsidR="008B4075">
        <w:rPr>
          <w:rFonts w:eastAsia="Times New Roman" w:cs="Arial"/>
          <w:lang w:val="en-US" w:eastAsia="da-DK"/>
        </w:rPr>
        <w:t xml:space="preserve">Not handled as </w:t>
      </w:r>
      <w:r w:rsidR="00996036">
        <w:rPr>
          <w:rFonts w:eastAsia="Times New Roman" w:cs="Arial"/>
          <w:lang w:val="en-US" w:eastAsia="da-DK"/>
        </w:rPr>
        <w:t>the Nordic AEC board member Keld was absent</w:t>
      </w:r>
    </w:p>
    <w:p w14:paraId="1B07F5D3" w14:textId="178491A0" w:rsidR="002E2554" w:rsidRDefault="00DF3060" w:rsidP="00406650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U</w:t>
      </w:r>
      <w:r w:rsidR="00E240C1">
        <w:rPr>
          <w:rFonts w:eastAsia="Times New Roman" w:cs="Arial"/>
          <w:lang w:val="en-US" w:eastAsia="da-DK"/>
        </w:rPr>
        <w:t>pdate of</w:t>
      </w:r>
      <w:r w:rsidR="002E2554">
        <w:rPr>
          <w:rFonts w:eastAsia="Times New Roman" w:cs="Arial"/>
          <w:lang w:val="en-US" w:eastAsia="da-DK"/>
        </w:rPr>
        <w:t xml:space="preserve"> ANMA </w:t>
      </w:r>
      <w:r w:rsidR="00E240C1">
        <w:rPr>
          <w:rFonts w:eastAsia="Times New Roman" w:cs="Arial"/>
          <w:lang w:val="en-US" w:eastAsia="da-DK"/>
        </w:rPr>
        <w:t xml:space="preserve">statutes to ANMA </w:t>
      </w:r>
      <w:r w:rsidR="003E56AD">
        <w:rPr>
          <w:rFonts w:eastAsia="Times New Roman" w:cs="Arial"/>
          <w:lang w:val="en-US" w:eastAsia="da-DK"/>
        </w:rPr>
        <w:t>network agreement</w:t>
      </w:r>
    </w:p>
    <w:p w14:paraId="0C5C4E1E" w14:textId="42CB434C" w:rsidR="00531F93" w:rsidRDefault="00B524A3" w:rsidP="00B524A3">
      <w:pPr>
        <w:spacing w:after="0" w:line="360" w:lineRule="auto"/>
        <w:ind w:left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/</w:t>
      </w:r>
      <w:r w:rsidR="00737E69">
        <w:rPr>
          <w:rFonts w:eastAsia="Times New Roman" w:cs="Arial"/>
          <w:lang w:val="en-US" w:eastAsia="da-DK"/>
        </w:rPr>
        <w:t xml:space="preserve"> Annual meeting </w:t>
      </w:r>
      <w:r w:rsidR="00737E69" w:rsidRPr="00737E69">
        <w:rPr>
          <w:rFonts w:eastAsia="Times New Roman" w:cs="Arial"/>
          <w:lang w:val="en-US" w:eastAsia="da-DK"/>
        </w:rPr>
        <w:sym w:font="Wingdings" w:char="F0E0"/>
      </w:r>
      <w:r w:rsidR="00737E69">
        <w:rPr>
          <w:rFonts w:eastAsia="Times New Roman" w:cs="Arial"/>
          <w:lang w:val="en-US" w:eastAsia="da-DK"/>
        </w:rPr>
        <w:t xml:space="preserve"> Annual general meeting</w:t>
      </w:r>
    </w:p>
    <w:p w14:paraId="7AC3718F" w14:textId="50F07EFA" w:rsidR="0027391C" w:rsidRDefault="0027391C" w:rsidP="00B524A3">
      <w:pPr>
        <w:spacing w:after="0" w:line="360" w:lineRule="auto"/>
        <w:ind w:left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 xml:space="preserve">/ </w:t>
      </w:r>
      <w:r w:rsidR="00074268">
        <w:rPr>
          <w:rFonts w:eastAsia="Times New Roman" w:cs="Arial"/>
          <w:lang w:val="en-US" w:eastAsia="da-DK"/>
        </w:rPr>
        <w:t>Discussion about change-over</w:t>
      </w:r>
      <w:r w:rsidR="00DF733C">
        <w:rPr>
          <w:rFonts w:eastAsia="Times New Roman" w:cs="Arial"/>
          <w:lang w:val="en-US" w:eastAsia="da-DK"/>
        </w:rPr>
        <w:t xml:space="preserve"> </w:t>
      </w:r>
      <w:r w:rsidR="00DF733C" w:rsidRPr="00DF733C">
        <w:rPr>
          <w:rFonts w:eastAsia="Times New Roman" w:cs="Arial"/>
          <w:lang w:val="en-US" w:eastAsia="da-DK"/>
        </w:rPr>
        <w:sym w:font="Wingdings" w:char="F0E0"/>
      </w:r>
      <w:r w:rsidR="00DF733C">
        <w:rPr>
          <w:rFonts w:eastAsia="Times New Roman" w:cs="Arial"/>
          <w:lang w:val="en-US" w:eastAsia="da-DK"/>
        </w:rPr>
        <w:t xml:space="preserve"> the new agreement will be implemented when need of change nationally</w:t>
      </w:r>
    </w:p>
    <w:p w14:paraId="7A761220" w14:textId="59A5537E" w:rsidR="008A042D" w:rsidRPr="00531F93" w:rsidRDefault="008A042D" w:rsidP="00B524A3">
      <w:pPr>
        <w:spacing w:after="0" w:line="360" w:lineRule="auto"/>
        <w:ind w:left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/ unanimously agreed</w:t>
      </w:r>
    </w:p>
    <w:p w14:paraId="0DB2D50B" w14:textId="1FD16CEE" w:rsidR="004E3102" w:rsidRDefault="004E3102" w:rsidP="00406650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Very shorts country statements</w:t>
      </w:r>
    </w:p>
    <w:p w14:paraId="1EAA946D" w14:textId="79207735" w:rsidR="00531F93" w:rsidRDefault="00B524A3" w:rsidP="00B524A3">
      <w:pPr>
        <w:spacing w:after="0" w:line="360" w:lineRule="auto"/>
        <w:ind w:left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/</w:t>
      </w:r>
      <w:r w:rsidR="00A25781">
        <w:rPr>
          <w:rFonts w:eastAsia="Times New Roman" w:cs="Arial"/>
          <w:lang w:val="en-US" w:eastAsia="da-DK"/>
        </w:rPr>
        <w:t xml:space="preserve"> </w:t>
      </w:r>
      <w:r w:rsidR="00A560C6">
        <w:rPr>
          <w:rFonts w:eastAsia="Times New Roman" w:cs="Arial"/>
          <w:lang w:val="en-US" w:eastAsia="da-DK"/>
        </w:rPr>
        <w:t>Norway: good collaboration</w:t>
      </w:r>
      <w:r w:rsidR="00217694">
        <w:rPr>
          <w:rFonts w:eastAsia="Times New Roman" w:cs="Arial"/>
          <w:lang w:val="en-US" w:eastAsia="da-DK"/>
        </w:rPr>
        <w:t xml:space="preserve"> between the music academies</w:t>
      </w:r>
      <w:r w:rsidR="00A560C6">
        <w:rPr>
          <w:rFonts w:eastAsia="Times New Roman" w:cs="Arial"/>
          <w:lang w:val="en-US" w:eastAsia="da-DK"/>
        </w:rPr>
        <w:t>, communication and meetings, challenging financial situation</w:t>
      </w:r>
      <w:r w:rsidR="00217694">
        <w:rPr>
          <w:rFonts w:eastAsia="Times New Roman" w:cs="Arial"/>
          <w:lang w:val="en-US" w:eastAsia="da-DK"/>
        </w:rPr>
        <w:t>. Recruitment for classical music education challenging.</w:t>
      </w:r>
    </w:p>
    <w:p w14:paraId="650CC1F6" w14:textId="73844F2B" w:rsidR="00217694" w:rsidRDefault="00217694" w:rsidP="00B524A3">
      <w:pPr>
        <w:spacing w:after="0" w:line="360" w:lineRule="auto"/>
        <w:ind w:left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 xml:space="preserve">/ Estonia: </w:t>
      </w:r>
      <w:r w:rsidR="00656C0F">
        <w:rPr>
          <w:rFonts w:eastAsia="Times New Roman" w:cs="Arial"/>
          <w:lang w:val="en-US" w:eastAsia="da-DK"/>
        </w:rPr>
        <w:t xml:space="preserve">The war is having a big effect, notable implications financially. </w:t>
      </w:r>
      <w:r w:rsidR="008B226F">
        <w:rPr>
          <w:rFonts w:eastAsia="Times New Roman" w:cs="Arial"/>
          <w:lang w:val="en-US" w:eastAsia="da-DK"/>
        </w:rPr>
        <w:t>University funding has been increasing</w:t>
      </w:r>
      <w:r w:rsidR="0012361E">
        <w:rPr>
          <w:rFonts w:eastAsia="Times New Roman" w:cs="Arial"/>
          <w:lang w:val="en-US" w:eastAsia="da-DK"/>
        </w:rPr>
        <w:t xml:space="preserve"> </w:t>
      </w:r>
      <w:r w:rsidR="0012361E" w:rsidRPr="0012361E">
        <w:rPr>
          <w:rFonts w:eastAsia="Times New Roman" w:cs="Arial"/>
          <w:lang w:val="en-US" w:eastAsia="da-DK"/>
        </w:rPr>
        <w:sym w:font="Wingdings" w:char="F0E0"/>
      </w:r>
      <w:r w:rsidR="0012361E">
        <w:rPr>
          <w:rFonts w:eastAsia="Times New Roman" w:cs="Arial"/>
          <w:lang w:val="en-US" w:eastAsia="da-DK"/>
        </w:rPr>
        <w:t xml:space="preserve"> new opportunities. Huge inflation. </w:t>
      </w:r>
      <w:r w:rsidR="00C72D46">
        <w:rPr>
          <w:rFonts w:eastAsia="Times New Roman" w:cs="Arial"/>
          <w:lang w:val="en-US" w:eastAsia="da-DK"/>
        </w:rPr>
        <w:t xml:space="preserve">Good academic year, Nordplus events. </w:t>
      </w:r>
      <w:r w:rsidR="00F51FFC">
        <w:rPr>
          <w:rFonts w:eastAsia="Times New Roman" w:cs="Arial"/>
          <w:lang w:val="en-US" w:eastAsia="da-DK"/>
        </w:rPr>
        <w:t>Opening of combined music and ballet school</w:t>
      </w:r>
      <w:r w:rsidR="00575E3D">
        <w:rPr>
          <w:rFonts w:eastAsia="Times New Roman" w:cs="Arial"/>
          <w:lang w:val="en-US" w:eastAsia="da-DK"/>
        </w:rPr>
        <w:t xml:space="preserve">. </w:t>
      </w:r>
    </w:p>
    <w:p w14:paraId="2EE8119E" w14:textId="725A41D7" w:rsidR="00387C10" w:rsidRDefault="00387C10" w:rsidP="00B524A3">
      <w:pPr>
        <w:spacing w:after="0" w:line="360" w:lineRule="auto"/>
        <w:ind w:left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/ Lithuania: Collaboration with other hig</w:t>
      </w:r>
      <w:r w:rsidR="004654A4">
        <w:rPr>
          <w:rFonts w:eastAsia="Times New Roman" w:cs="Arial"/>
          <w:lang w:val="en-US" w:eastAsia="da-DK"/>
        </w:rPr>
        <w:t>h</w:t>
      </w:r>
      <w:r>
        <w:rPr>
          <w:rFonts w:eastAsia="Times New Roman" w:cs="Arial"/>
          <w:lang w:val="en-US" w:eastAsia="da-DK"/>
        </w:rPr>
        <w:t xml:space="preserve">er education institutions. </w:t>
      </w:r>
      <w:r w:rsidR="004654A4">
        <w:rPr>
          <w:rFonts w:eastAsia="Times New Roman" w:cs="Arial"/>
          <w:lang w:val="en-US" w:eastAsia="da-DK"/>
        </w:rPr>
        <w:t xml:space="preserve">Many elections coming this year. </w:t>
      </w:r>
      <w:r w:rsidR="0055735D">
        <w:rPr>
          <w:rFonts w:eastAsia="Times New Roman" w:cs="Arial"/>
          <w:lang w:val="en-US" w:eastAsia="da-DK"/>
        </w:rPr>
        <w:t>First buildings of the new campus finished this year.</w:t>
      </w:r>
    </w:p>
    <w:p w14:paraId="18F83D29" w14:textId="15302342" w:rsidR="0055735D" w:rsidRDefault="0055735D" w:rsidP="00B524A3">
      <w:pPr>
        <w:spacing w:after="0" w:line="360" w:lineRule="auto"/>
        <w:ind w:left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 xml:space="preserve">/ Sweden: </w:t>
      </w:r>
      <w:r w:rsidR="006665F1">
        <w:rPr>
          <w:rFonts w:eastAsia="Times New Roman" w:cs="Arial"/>
          <w:lang w:val="en-US" w:eastAsia="da-DK"/>
        </w:rPr>
        <w:t xml:space="preserve">Higher education is challenged by budget cuts. </w:t>
      </w:r>
      <w:r w:rsidR="00621722">
        <w:rPr>
          <w:rFonts w:eastAsia="Times New Roman" w:cs="Arial"/>
          <w:lang w:val="en-US" w:eastAsia="da-DK"/>
        </w:rPr>
        <w:t>Lots of applicants (KMH)</w:t>
      </w:r>
      <w:r w:rsidR="000F1AA6">
        <w:rPr>
          <w:rFonts w:eastAsia="Times New Roman" w:cs="Arial"/>
          <w:lang w:val="en-US" w:eastAsia="da-DK"/>
        </w:rPr>
        <w:t xml:space="preserve">. </w:t>
      </w:r>
      <w:r w:rsidR="00C5643F">
        <w:rPr>
          <w:rFonts w:eastAsia="Times New Roman" w:cs="Arial"/>
          <w:lang w:val="en-US" w:eastAsia="da-DK"/>
        </w:rPr>
        <w:t>Changes in the leadership</w:t>
      </w:r>
      <w:r w:rsidR="00371597">
        <w:rPr>
          <w:rFonts w:eastAsia="Times New Roman" w:cs="Arial"/>
          <w:lang w:val="en-US" w:eastAsia="da-DK"/>
        </w:rPr>
        <w:t xml:space="preserve"> (KMH). </w:t>
      </w:r>
      <w:r w:rsidR="00005611">
        <w:rPr>
          <w:rFonts w:eastAsia="Times New Roman" w:cs="Arial"/>
          <w:lang w:val="en-US" w:eastAsia="da-DK"/>
        </w:rPr>
        <w:t xml:space="preserve">Preparation of new campus (Operahögskolan). </w:t>
      </w:r>
      <w:r w:rsidR="00231A1D">
        <w:rPr>
          <w:rFonts w:eastAsia="Times New Roman" w:cs="Arial"/>
          <w:lang w:val="en-US" w:eastAsia="da-DK"/>
        </w:rPr>
        <w:t xml:space="preserve">Discussion of profiling the opera schools </w:t>
      </w:r>
      <w:r w:rsidR="009A6A77">
        <w:rPr>
          <w:rFonts w:eastAsia="Times New Roman" w:cs="Arial"/>
          <w:lang w:val="en-US" w:eastAsia="da-DK"/>
        </w:rPr>
        <w:t>beginning.</w:t>
      </w:r>
      <w:r w:rsidR="000D75D2">
        <w:rPr>
          <w:rFonts w:eastAsia="Times New Roman" w:cs="Arial"/>
          <w:lang w:val="en-US" w:eastAsia="da-DK"/>
        </w:rPr>
        <w:t xml:space="preserve"> </w:t>
      </w:r>
      <w:r w:rsidR="005A7E68">
        <w:rPr>
          <w:rFonts w:eastAsia="Times New Roman" w:cs="Arial"/>
          <w:lang w:val="en-US" w:eastAsia="da-DK"/>
        </w:rPr>
        <w:t xml:space="preserve">Stockholm &amp; Åland archipelagos </w:t>
      </w:r>
      <w:r w:rsidR="00FB521C">
        <w:rPr>
          <w:rFonts w:eastAsia="Times New Roman" w:cs="Arial"/>
          <w:lang w:val="en-US" w:eastAsia="da-DK"/>
        </w:rPr>
        <w:t>distance teaching (Pedagogiska institutet).</w:t>
      </w:r>
      <w:r w:rsidR="00BE7335">
        <w:rPr>
          <w:rFonts w:eastAsia="Times New Roman" w:cs="Arial"/>
          <w:lang w:val="en-US" w:eastAsia="da-DK"/>
        </w:rPr>
        <w:t xml:space="preserve"> </w:t>
      </w:r>
      <w:r w:rsidR="0007272D">
        <w:rPr>
          <w:rFonts w:eastAsia="Times New Roman" w:cs="Arial"/>
          <w:lang w:val="en-US" w:eastAsia="da-DK"/>
        </w:rPr>
        <w:t xml:space="preserve">Waiting for new </w:t>
      </w:r>
      <w:r w:rsidR="00CE03FF">
        <w:rPr>
          <w:rFonts w:eastAsia="Times New Roman" w:cs="Arial"/>
          <w:lang w:val="en-US" w:eastAsia="da-DK"/>
        </w:rPr>
        <w:t>facilities</w:t>
      </w:r>
      <w:r w:rsidR="0007272D">
        <w:rPr>
          <w:rFonts w:eastAsia="Times New Roman" w:cs="Arial"/>
          <w:lang w:val="en-US" w:eastAsia="da-DK"/>
        </w:rPr>
        <w:t xml:space="preserve"> (Göteborg). </w:t>
      </w:r>
    </w:p>
    <w:p w14:paraId="7BAD9EAD" w14:textId="68EBD02D" w:rsidR="000D75D2" w:rsidRDefault="009059A1" w:rsidP="00B524A3">
      <w:pPr>
        <w:spacing w:after="0" w:line="360" w:lineRule="auto"/>
        <w:ind w:left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 xml:space="preserve">/ </w:t>
      </w:r>
      <w:r w:rsidR="006F4D5F">
        <w:rPr>
          <w:rFonts w:eastAsia="Times New Roman" w:cs="Arial"/>
          <w:lang w:val="en-US" w:eastAsia="da-DK"/>
        </w:rPr>
        <w:t xml:space="preserve">Finland: </w:t>
      </w:r>
      <w:r w:rsidR="002D27A8">
        <w:rPr>
          <w:rFonts w:eastAsia="Times New Roman" w:cs="Arial"/>
          <w:lang w:val="en-US" w:eastAsia="da-DK"/>
        </w:rPr>
        <w:t xml:space="preserve">Changes in higher education after political changes. In funding even more emphasis on graduation in target time. </w:t>
      </w:r>
      <w:r w:rsidR="005C355D">
        <w:rPr>
          <w:rFonts w:eastAsia="Times New Roman" w:cs="Arial"/>
          <w:lang w:val="en-US" w:eastAsia="da-DK"/>
        </w:rPr>
        <w:t xml:space="preserve">Funding for a second same-level degree even </w:t>
      </w:r>
      <w:r w:rsidR="00B06C0D">
        <w:rPr>
          <w:rFonts w:eastAsia="Times New Roman" w:cs="Arial"/>
          <w:lang w:val="en-US" w:eastAsia="da-DK"/>
        </w:rPr>
        <w:t xml:space="preserve">reduced. Funding for </w:t>
      </w:r>
      <w:r w:rsidR="00B06C0D">
        <w:rPr>
          <w:rFonts w:eastAsia="Times New Roman" w:cs="Arial"/>
          <w:lang w:val="en-US" w:eastAsia="da-DK"/>
        </w:rPr>
        <w:lastRenderedPageBreak/>
        <w:t>continuous education reduced.</w:t>
      </w:r>
      <w:r w:rsidR="0017728E">
        <w:rPr>
          <w:rFonts w:eastAsia="Times New Roman" w:cs="Arial"/>
          <w:lang w:val="en-US" w:eastAsia="da-DK"/>
        </w:rPr>
        <w:t xml:space="preserve"> Non-EU students will have tuition fees covering all expenses in 2026 – most likely to </w:t>
      </w:r>
      <w:r w:rsidR="004B1D2F">
        <w:rPr>
          <w:rFonts w:eastAsia="Times New Roman" w:cs="Arial"/>
          <w:lang w:val="en-US" w:eastAsia="da-DK"/>
        </w:rPr>
        <w:t>cause severe problems in certain programs (e.g. global music at the SibA).</w:t>
      </w:r>
    </w:p>
    <w:p w14:paraId="2022A6CB" w14:textId="1C28E15A" w:rsidR="00F45979" w:rsidRDefault="00F45979" w:rsidP="00B524A3">
      <w:pPr>
        <w:spacing w:after="0" w:line="360" w:lineRule="auto"/>
        <w:ind w:left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 xml:space="preserve">/ </w:t>
      </w:r>
      <w:r w:rsidR="00DE04AB">
        <w:rPr>
          <w:rFonts w:eastAsia="Times New Roman" w:cs="Arial"/>
          <w:lang w:val="en-US" w:eastAsia="da-DK"/>
        </w:rPr>
        <w:t>Iceland: the Finnish model will be adapted: graduation in target time tied to funding</w:t>
      </w:r>
      <w:r w:rsidR="00CD49FB">
        <w:rPr>
          <w:rFonts w:eastAsia="Times New Roman" w:cs="Arial"/>
          <w:lang w:val="en-US" w:eastAsia="da-DK"/>
        </w:rPr>
        <w:t xml:space="preserve">, non-EU study fees in discussion. </w:t>
      </w:r>
      <w:r w:rsidR="00685B25">
        <w:rPr>
          <w:rFonts w:eastAsia="Times New Roman" w:cs="Arial"/>
          <w:lang w:val="en-US" w:eastAsia="da-DK"/>
        </w:rPr>
        <w:t>2024 student fees</w:t>
      </w:r>
      <w:r w:rsidR="00692975">
        <w:rPr>
          <w:rFonts w:eastAsia="Times New Roman" w:cs="Arial"/>
          <w:lang w:val="en-US" w:eastAsia="da-DK"/>
        </w:rPr>
        <w:t xml:space="preserve"> removed </w:t>
      </w:r>
      <w:r w:rsidR="00692975" w:rsidRPr="00692975">
        <w:rPr>
          <w:rFonts w:eastAsia="Times New Roman" w:cs="Arial"/>
          <w:lang w:val="en-US" w:eastAsia="da-DK"/>
        </w:rPr>
        <w:sym w:font="Wingdings" w:char="F0E0"/>
      </w:r>
      <w:r w:rsidR="00692975">
        <w:rPr>
          <w:rFonts w:eastAsia="Times New Roman" w:cs="Arial"/>
          <w:lang w:val="en-US" w:eastAsia="da-DK"/>
        </w:rPr>
        <w:t xml:space="preserve"> lots of applicants. New facilities </w:t>
      </w:r>
      <w:r w:rsidR="00196897">
        <w:rPr>
          <w:rFonts w:eastAsia="Times New Roman" w:cs="Arial"/>
          <w:lang w:val="en-US" w:eastAsia="da-DK"/>
        </w:rPr>
        <w:t xml:space="preserve">2030. New rector at the University. </w:t>
      </w:r>
      <w:r w:rsidR="006C0B78">
        <w:rPr>
          <w:rFonts w:eastAsia="Times New Roman" w:cs="Arial"/>
          <w:lang w:val="en-US" w:eastAsia="da-DK"/>
        </w:rPr>
        <w:t>Organizational changes coming.</w:t>
      </w:r>
    </w:p>
    <w:p w14:paraId="02734590" w14:textId="7E099206" w:rsidR="00D81813" w:rsidRPr="00531F93" w:rsidRDefault="00D81813" w:rsidP="00B524A3">
      <w:pPr>
        <w:spacing w:after="0" w:line="360" w:lineRule="auto"/>
        <w:ind w:left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 xml:space="preserve">/ Denmark: </w:t>
      </w:r>
      <w:r w:rsidR="00583D5A">
        <w:rPr>
          <w:rFonts w:eastAsia="Times New Roman" w:cs="Arial"/>
          <w:lang w:val="en-US" w:eastAsia="da-DK"/>
        </w:rPr>
        <w:t xml:space="preserve">Changes in funding and study places allocations. </w:t>
      </w:r>
      <w:r w:rsidR="00FF301A">
        <w:rPr>
          <w:rFonts w:eastAsia="Times New Roman" w:cs="Arial"/>
          <w:lang w:val="en-US" w:eastAsia="da-DK"/>
        </w:rPr>
        <w:t xml:space="preserve">A new department opened in the west by Aarhus. </w:t>
      </w:r>
      <w:r w:rsidR="00593D5A">
        <w:rPr>
          <w:rFonts w:eastAsia="Times New Roman" w:cs="Arial"/>
          <w:lang w:val="en-US" w:eastAsia="da-DK"/>
        </w:rPr>
        <w:t xml:space="preserve">No complains about the minister of culture. </w:t>
      </w:r>
      <w:r w:rsidR="00882F4B">
        <w:rPr>
          <w:rFonts w:eastAsia="Times New Roman" w:cs="Arial"/>
          <w:lang w:val="en-US" w:eastAsia="da-DK"/>
        </w:rPr>
        <w:t>Institutional governance</w:t>
      </w:r>
      <w:r w:rsidR="009E3C4D">
        <w:rPr>
          <w:rFonts w:eastAsia="Times New Roman" w:cs="Arial"/>
          <w:lang w:val="en-US" w:eastAsia="da-DK"/>
        </w:rPr>
        <w:t xml:space="preserve"> model</w:t>
      </w:r>
      <w:r w:rsidR="00882F4B">
        <w:rPr>
          <w:rFonts w:eastAsia="Times New Roman" w:cs="Arial"/>
          <w:lang w:val="en-US" w:eastAsia="da-DK"/>
        </w:rPr>
        <w:t xml:space="preserve"> changed, </w:t>
      </w:r>
      <w:r w:rsidR="009E3C4D">
        <w:rPr>
          <w:rFonts w:eastAsia="Times New Roman" w:cs="Arial"/>
          <w:lang w:val="en-US" w:eastAsia="da-DK"/>
        </w:rPr>
        <w:t xml:space="preserve">now </w:t>
      </w:r>
      <w:r w:rsidR="00882F4B">
        <w:rPr>
          <w:rFonts w:eastAsia="Times New Roman" w:cs="Arial"/>
          <w:lang w:val="en-US" w:eastAsia="da-DK"/>
        </w:rPr>
        <w:t xml:space="preserve">boards in the academies. </w:t>
      </w:r>
      <w:r w:rsidR="009E3C4D">
        <w:rPr>
          <w:rFonts w:eastAsia="Times New Roman" w:cs="Arial"/>
          <w:lang w:val="en-US" w:eastAsia="da-DK"/>
        </w:rPr>
        <w:t xml:space="preserve">Implemented in autumn 2023. All the academies preparing strategies for the next 4-year period. </w:t>
      </w:r>
      <w:r w:rsidR="00D21D4A">
        <w:rPr>
          <w:rFonts w:eastAsia="Times New Roman" w:cs="Arial"/>
          <w:lang w:val="en-US" w:eastAsia="da-DK"/>
        </w:rPr>
        <w:t>Changes in leadership</w:t>
      </w:r>
      <w:r w:rsidR="00557A7A">
        <w:rPr>
          <w:rFonts w:eastAsia="Times New Roman" w:cs="Arial"/>
          <w:lang w:val="en-US" w:eastAsia="da-DK"/>
        </w:rPr>
        <w:t xml:space="preserve"> (Copenhagen, Aarhus).</w:t>
      </w:r>
      <w:r w:rsidR="00DC162C">
        <w:rPr>
          <w:rFonts w:eastAsia="Times New Roman" w:cs="Arial"/>
          <w:lang w:val="en-US" w:eastAsia="da-DK"/>
        </w:rPr>
        <w:t xml:space="preserve"> </w:t>
      </w:r>
      <w:r w:rsidR="008B6A6F">
        <w:rPr>
          <w:rFonts w:eastAsia="Times New Roman" w:cs="Arial"/>
          <w:lang w:val="en-US" w:eastAsia="da-DK"/>
        </w:rPr>
        <w:t xml:space="preserve">New </w:t>
      </w:r>
      <w:r w:rsidR="00B016D7">
        <w:rPr>
          <w:rFonts w:eastAsia="Times New Roman" w:cs="Arial"/>
          <w:lang w:val="en-US" w:eastAsia="da-DK"/>
        </w:rPr>
        <w:t xml:space="preserve">shorter </w:t>
      </w:r>
      <w:r w:rsidR="008B6A6F">
        <w:rPr>
          <w:rFonts w:eastAsia="Times New Roman" w:cs="Arial"/>
          <w:lang w:val="en-US" w:eastAsia="da-DK"/>
        </w:rPr>
        <w:t>time frames for</w:t>
      </w:r>
      <w:r w:rsidR="00DC162C">
        <w:rPr>
          <w:rFonts w:eastAsia="Times New Roman" w:cs="Arial"/>
          <w:lang w:val="en-US" w:eastAsia="da-DK"/>
        </w:rPr>
        <w:t xml:space="preserve"> master’s program</w:t>
      </w:r>
      <w:r w:rsidR="008B6A6F">
        <w:rPr>
          <w:rFonts w:eastAsia="Times New Roman" w:cs="Arial"/>
          <w:lang w:val="en-US" w:eastAsia="da-DK"/>
        </w:rPr>
        <w:t xml:space="preserve">s, uncertain whether will </w:t>
      </w:r>
      <w:r w:rsidR="00B016D7">
        <w:rPr>
          <w:rFonts w:eastAsia="Times New Roman" w:cs="Arial"/>
          <w:lang w:val="en-US" w:eastAsia="da-DK"/>
        </w:rPr>
        <w:t>affect the music academies.</w:t>
      </w:r>
      <w:r w:rsidR="00E54E1A">
        <w:rPr>
          <w:rFonts w:eastAsia="Times New Roman" w:cs="Arial"/>
          <w:lang w:val="en-US" w:eastAsia="da-DK"/>
        </w:rPr>
        <w:t xml:space="preserve"> Plans for changes in the grant system</w:t>
      </w:r>
      <w:r w:rsidR="00DF7591">
        <w:rPr>
          <w:rFonts w:eastAsia="Times New Roman" w:cs="Arial"/>
          <w:lang w:val="en-US" w:eastAsia="da-DK"/>
        </w:rPr>
        <w:t xml:space="preserve"> (to shorten the grant time).</w:t>
      </w:r>
      <w:r w:rsidR="00610CAB">
        <w:rPr>
          <w:rFonts w:eastAsia="Times New Roman" w:cs="Arial"/>
          <w:lang w:val="en-US" w:eastAsia="da-DK"/>
        </w:rPr>
        <w:t xml:space="preserve"> A laborator</w:t>
      </w:r>
      <w:r w:rsidR="005033B1">
        <w:rPr>
          <w:rFonts w:eastAsia="Times New Roman" w:cs="Arial"/>
          <w:lang w:val="en-US" w:eastAsia="da-DK"/>
        </w:rPr>
        <w:t xml:space="preserve">y “Sound” </w:t>
      </w:r>
      <w:r w:rsidR="00610CAB">
        <w:rPr>
          <w:rFonts w:eastAsia="Times New Roman" w:cs="Arial"/>
          <w:lang w:val="en-US" w:eastAsia="da-DK"/>
        </w:rPr>
        <w:t>for students and recently graduated alumni</w:t>
      </w:r>
      <w:r w:rsidR="003F6A6F">
        <w:rPr>
          <w:rFonts w:eastAsia="Times New Roman" w:cs="Arial"/>
          <w:lang w:val="en-US" w:eastAsia="da-DK"/>
        </w:rPr>
        <w:t xml:space="preserve"> for societal projects (</w:t>
      </w:r>
      <w:r w:rsidR="005033B1">
        <w:rPr>
          <w:rFonts w:eastAsia="Times New Roman" w:cs="Arial"/>
          <w:lang w:val="en-US" w:eastAsia="da-DK"/>
        </w:rPr>
        <w:t>RMC</w:t>
      </w:r>
      <w:r w:rsidR="003F6A6F">
        <w:rPr>
          <w:rFonts w:eastAsia="Times New Roman" w:cs="Arial"/>
          <w:lang w:val="en-US" w:eastAsia="da-DK"/>
        </w:rPr>
        <w:t>).</w:t>
      </w:r>
    </w:p>
    <w:p w14:paraId="5E6EF257" w14:textId="6E6CAD61" w:rsidR="005E55DF" w:rsidRDefault="003B2E7D" w:rsidP="00CF7947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lang w:val="en-US" w:eastAsia="da-DK"/>
        </w:rPr>
      </w:pPr>
      <w:r w:rsidRPr="00406650">
        <w:rPr>
          <w:rFonts w:eastAsia="Times New Roman" w:cs="Arial"/>
          <w:lang w:val="en-US" w:eastAsia="da-DK"/>
        </w:rPr>
        <w:t>Next Annual Meeting</w:t>
      </w:r>
      <w:r w:rsidR="00261E6C">
        <w:rPr>
          <w:rFonts w:eastAsia="Times New Roman" w:cs="Arial"/>
          <w:lang w:val="en-US" w:eastAsia="da-DK"/>
        </w:rPr>
        <w:t xml:space="preserve"> </w:t>
      </w:r>
    </w:p>
    <w:p w14:paraId="6D4ACE79" w14:textId="3F0523A4" w:rsidR="00784C02" w:rsidRDefault="00B524A3" w:rsidP="00B524A3">
      <w:pPr>
        <w:spacing w:after="0" w:line="360" w:lineRule="auto"/>
        <w:ind w:left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/</w:t>
      </w:r>
      <w:r w:rsidR="00667562">
        <w:rPr>
          <w:rFonts w:eastAsia="Times New Roman" w:cs="Arial"/>
          <w:lang w:val="en-US" w:eastAsia="da-DK"/>
        </w:rPr>
        <w:t xml:space="preserve"> </w:t>
      </w:r>
      <w:r w:rsidR="006840B8">
        <w:rPr>
          <w:rFonts w:eastAsia="Times New Roman" w:cs="Arial"/>
          <w:lang w:val="en-US" w:eastAsia="da-DK"/>
        </w:rPr>
        <w:t xml:space="preserve">“tack” “så” </w:t>
      </w:r>
      <w:r w:rsidR="00784C02">
        <w:rPr>
          <w:rFonts w:eastAsia="Times New Roman" w:cs="Arial"/>
          <w:lang w:val="en-US" w:eastAsia="da-DK"/>
        </w:rPr>
        <w:t xml:space="preserve">“mycket” to Anna Maria and the KMH team &lt;3 </w:t>
      </w:r>
    </w:p>
    <w:p w14:paraId="5F0C120E" w14:textId="627593A5" w:rsidR="00531F93" w:rsidRPr="00531F93" w:rsidRDefault="00784C02" w:rsidP="00B524A3">
      <w:pPr>
        <w:spacing w:after="0" w:line="360" w:lineRule="auto"/>
        <w:ind w:left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 xml:space="preserve">/ </w:t>
      </w:r>
      <w:r w:rsidR="0075491A">
        <w:rPr>
          <w:rFonts w:eastAsia="Times New Roman" w:cs="Arial"/>
          <w:lang w:val="en-US" w:eastAsia="da-DK"/>
        </w:rPr>
        <w:t xml:space="preserve">Judita welcomed us to </w:t>
      </w:r>
      <w:r w:rsidR="00667562">
        <w:rPr>
          <w:rFonts w:eastAsia="Times New Roman" w:cs="Arial"/>
          <w:lang w:val="en-US" w:eastAsia="da-DK"/>
        </w:rPr>
        <w:t xml:space="preserve">Vilnius </w:t>
      </w:r>
      <w:r w:rsidR="0075491A">
        <w:rPr>
          <w:rFonts w:eastAsia="Times New Roman" w:cs="Arial"/>
          <w:lang w:val="en-US" w:eastAsia="da-DK"/>
        </w:rPr>
        <w:t xml:space="preserve">on </w:t>
      </w:r>
      <w:r w:rsidR="00A23EB2">
        <w:rPr>
          <w:rFonts w:eastAsia="Times New Roman" w:cs="Arial"/>
          <w:lang w:val="en-US" w:eastAsia="da-DK"/>
        </w:rPr>
        <w:t>8.-9.5.2025</w:t>
      </w:r>
    </w:p>
    <w:p w14:paraId="65655CD6" w14:textId="46402D01" w:rsidR="003B2E7D" w:rsidRDefault="00261E6C" w:rsidP="00406650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Short i</w:t>
      </w:r>
      <w:r w:rsidR="003B2E7D" w:rsidRPr="00406650">
        <w:rPr>
          <w:rFonts w:eastAsia="Times New Roman" w:cs="Arial"/>
          <w:lang w:val="en-US" w:eastAsia="da-DK"/>
        </w:rPr>
        <w:t>nformation items</w:t>
      </w:r>
      <w:r>
        <w:rPr>
          <w:rFonts w:eastAsia="Times New Roman" w:cs="Arial"/>
          <w:lang w:val="en-US" w:eastAsia="da-DK"/>
        </w:rPr>
        <w:t xml:space="preserve"> from members</w:t>
      </w:r>
    </w:p>
    <w:p w14:paraId="21803069" w14:textId="5301F0C2" w:rsidR="00F6564F" w:rsidRDefault="00B524A3" w:rsidP="00915D34">
      <w:pPr>
        <w:ind w:left="1000"/>
        <w:rPr>
          <w:bCs/>
        </w:rPr>
      </w:pPr>
      <w:r>
        <w:rPr>
          <w:rFonts w:eastAsia="Times New Roman" w:cs="Arial"/>
          <w:lang w:val="en-US" w:eastAsia="da-DK"/>
        </w:rPr>
        <w:t>/</w:t>
      </w:r>
      <w:r w:rsidR="000C6AFD">
        <w:rPr>
          <w:rFonts w:eastAsia="Times New Roman" w:cs="Arial"/>
          <w:lang w:val="en-US" w:eastAsia="da-DK"/>
        </w:rPr>
        <w:t xml:space="preserve"> </w:t>
      </w:r>
      <w:r w:rsidR="00F6564F" w:rsidRPr="00915D34">
        <w:rPr>
          <w:bCs/>
        </w:rPr>
        <w:t>ANMA</w:t>
      </w:r>
      <w:r w:rsidR="00F6564F" w:rsidRPr="00915D34">
        <w:rPr>
          <w:bCs/>
          <w:i/>
        </w:rPr>
        <w:t>talks presents –</w:t>
      </w:r>
      <w:r w:rsidR="00F6564F" w:rsidRPr="00915D34">
        <w:rPr>
          <w:bCs/>
        </w:rPr>
        <w:t xml:space="preserve"> Dr. Aino-Kaisa Koistinen – Writing-with Others: Creative, Collective Writing as Artist Pedagogy: </w:t>
      </w:r>
      <w:r w:rsidR="00915D34" w:rsidRPr="00915D34">
        <w:rPr>
          <w:bCs/>
        </w:rPr>
        <w:t>on May 10th at 10 o’clock CET</w:t>
      </w:r>
    </w:p>
    <w:p w14:paraId="3E334CD5" w14:textId="2843C271" w:rsidR="001E1979" w:rsidRPr="001E1979" w:rsidRDefault="00915D34" w:rsidP="00037AB8">
      <w:pPr>
        <w:pStyle w:val="Default"/>
        <w:ind w:left="1000"/>
        <w:rPr>
          <w:rFonts w:asciiTheme="minorHAnsi" w:hAnsiTheme="minorHAnsi" w:cstheme="minorBidi"/>
          <w:bCs/>
          <w:color w:val="auto"/>
          <w:sz w:val="22"/>
          <w:szCs w:val="22"/>
          <w:lang w:val="da-DK"/>
        </w:rPr>
      </w:pPr>
      <w:r w:rsidRPr="001E1979">
        <w:rPr>
          <w:bCs/>
          <w:color w:val="000000" w:themeColor="text1"/>
          <w:lang w:val="en-US"/>
        </w:rPr>
        <w:t>/</w:t>
      </w:r>
      <w:r w:rsidR="001E1979" w:rsidRPr="001E1979">
        <w:rPr>
          <w:b/>
          <w:bCs/>
          <w:color w:val="000000" w:themeColor="text1"/>
          <w:sz w:val="32"/>
          <w:szCs w:val="32"/>
          <w:lang w:val="en-US"/>
        </w:rPr>
        <w:t xml:space="preserve"> </w:t>
      </w:r>
      <w:r w:rsidR="001E1979" w:rsidRPr="001E1979">
        <w:rPr>
          <w:rFonts w:asciiTheme="minorHAnsi" w:hAnsiTheme="minorHAnsi" w:cstheme="minorBidi"/>
          <w:bCs/>
          <w:color w:val="auto"/>
          <w:sz w:val="22"/>
          <w:szCs w:val="22"/>
          <w:lang w:val="da-DK"/>
        </w:rPr>
        <w:t>The Musicians’ and Performing</w:t>
      </w:r>
      <w:r w:rsidR="001E1979">
        <w:rPr>
          <w:rFonts w:asciiTheme="minorHAnsi" w:hAnsiTheme="minorHAnsi" w:cstheme="minorBidi"/>
          <w:bCs/>
          <w:color w:val="auto"/>
          <w:sz w:val="22"/>
          <w:szCs w:val="22"/>
          <w:lang w:val="da-DK"/>
        </w:rPr>
        <w:t xml:space="preserve"> </w:t>
      </w:r>
      <w:r w:rsidR="001E1979" w:rsidRPr="001E1979">
        <w:rPr>
          <w:rFonts w:asciiTheme="minorHAnsi" w:hAnsiTheme="minorHAnsi" w:cstheme="minorBidi"/>
          <w:bCs/>
          <w:color w:val="auto"/>
          <w:sz w:val="22"/>
          <w:szCs w:val="22"/>
          <w:lang w:val="da-DK"/>
        </w:rPr>
        <w:t>Artists’ Health &amp; Performance</w:t>
      </w:r>
      <w:r w:rsidR="00037AB8">
        <w:rPr>
          <w:rFonts w:asciiTheme="minorHAnsi" w:hAnsiTheme="minorHAnsi" w:cstheme="minorBidi"/>
          <w:bCs/>
          <w:color w:val="auto"/>
          <w:sz w:val="22"/>
          <w:szCs w:val="22"/>
          <w:lang w:val="da-DK"/>
        </w:rPr>
        <w:t xml:space="preserve"> </w:t>
      </w:r>
      <w:r w:rsidR="00037AB8" w:rsidRPr="00037AB8">
        <w:rPr>
          <w:rFonts w:asciiTheme="minorHAnsi" w:hAnsiTheme="minorHAnsi" w:cstheme="minorBidi"/>
          <w:bCs/>
          <w:color w:val="auto"/>
          <w:sz w:val="22"/>
          <w:szCs w:val="22"/>
          <w:lang w:val="da-DK"/>
        </w:rPr>
        <w:t>5th Nordic Conference</w:t>
      </w:r>
      <w:r w:rsidR="00037AB8">
        <w:rPr>
          <w:rFonts w:asciiTheme="minorHAnsi" w:hAnsiTheme="minorHAnsi" w:cstheme="minorBidi"/>
          <w:bCs/>
          <w:color w:val="auto"/>
          <w:sz w:val="22"/>
          <w:szCs w:val="22"/>
          <w:lang w:val="da-DK"/>
        </w:rPr>
        <w:t xml:space="preserve">: </w:t>
      </w:r>
      <w:r w:rsidR="00037AB8" w:rsidRPr="00037AB8">
        <w:rPr>
          <w:rFonts w:asciiTheme="minorHAnsi" w:hAnsiTheme="minorHAnsi" w:cstheme="minorBidi"/>
          <w:bCs/>
          <w:color w:val="auto"/>
          <w:sz w:val="22"/>
          <w:szCs w:val="22"/>
          <w:lang w:val="da-DK"/>
        </w:rPr>
        <w:t>2025 September 17-19th</w:t>
      </w:r>
      <w:r w:rsidR="00037AB8">
        <w:rPr>
          <w:rFonts w:asciiTheme="minorHAnsi" w:hAnsiTheme="minorHAnsi" w:cstheme="minorBidi"/>
          <w:bCs/>
          <w:color w:val="auto"/>
          <w:sz w:val="22"/>
          <w:szCs w:val="22"/>
          <w:lang w:val="da-DK"/>
        </w:rPr>
        <w:t xml:space="preserve"> </w:t>
      </w:r>
      <w:r w:rsidR="00037AB8" w:rsidRPr="00037AB8">
        <w:rPr>
          <w:rFonts w:asciiTheme="minorHAnsi" w:hAnsiTheme="minorHAnsi" w:cstheme="minorBidi"/>
          <w:bCs/>
          <w:color w:val="auto"/>
          <w:sz w:val="22"/>
          <w:szCs w:val="22"/>
          <w:lang w:val="da-DK"/>
        </w:rPr>
        <w:t>Odense, Denmark</w:t>
      </w:r>
    </w:p>
    <w:p w14:paraId="7678A5D4" w14:textId="4DCDE5C4" w:rsidR="00531F93" w:rsidRPr="00531F93" w:rsidRDefault="00531F93" w:rsidP="00B524A3">
      <w:pPr>
        <w:spacing w:after="0" w:line="360" w:lineRule="auto"/>
        <w:ind w:left="1000"/>
        <w:rPr>
          <w:rFonts w:eastAsia="Times New Roman" w:cs="Arial"/>
          <w:lang w:val="en-US" w:eastAsia="da-DK"/>
        </w:rPr>
      </w:pPr>
    </w:p>
    <w:p w14:paraId="7CA761B1" w14:textId="77777777" w:rsidR="003B2E7D" w:rsidRDefault="003B2E7D" w:rsidP="00406650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lang w:val="en-US" w:eastAsia="da-DK"/>
        </w:rPr>
      </w:pPr>
      <w:r w:rsidRPr="00406650">
        <w:rPr>
          <w:rFonts w:eastAsia="Times New Roman" w:cs="Arial"/>
          <w:lang w:val="en-US" w:eastAsia="da-DK"/>
        </w:rPr>
        <w:t>Any other business</w:t>
      </w:r>
    </w:p>
    <w:p w14:paraId="6B5E256B" w14:textId="7EB6C694" w:rsidR="002451C1" w:rsidRPr="001D7EB8" w:rsidRDefault="00B524A3" w:rsidP="00B524A3">
      <w:pPr>
        <w:spacing w:after="0" w:line="360" w:lineRule="auto"/>
        <w:ind w:left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/</w:t>
      </w:r>
      <w:r w:rsidR="00CC7139">
        <w:rPr>
          <w:rFonts w:eastAsia="Times New Roman" w:cs="Arial"/>
          <w:lang w:val="en-US" w:eastAsia="da-DK"/>
        </w:rPr>
        <w:t xml:space="preserve"> </w:t>
      </w:r>
      <w:r w:rsidR="006559FB">
        <w:rPr>
          <w:rFonts w:eastAsia="Times New Roman" w:cs="Arial"/>
          <w:lang w:val="en-US" w:eastAsia="da-DK"/>
        </w:rPr>
        <w:t>no other business</w:t>
      </w:r>
      <w:r w:rsidR="00222CE5">
        <w:rPr>
          <w:rFonts w:eastAsia="Times New Roman" w:cs="Arial"/>
          <w:lang w:val="en-US" w:eastAsia="da-DK"/>
        </w:rPr>
        <w:t>es</w:t>
      </w:r>
    </w:p>
    <w:sectPr w:rsidR="002451C1" w:rsidRPr="001D7EB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00EA"/>
    <w:multiLevelType w:val="hybridMultilevel"/>
    <w:tmpl w:val="8098C608"/>
    <w:lvl w:ilvl="0" w:tplc="040B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" w15:restartNumberingAfterBreak="0">
    <w:nsid w:val="09552469"/>
    <w:multiLevelType w:val="hybridMultilevel"/>
    <w:tmpl w:val="05084FB0"/>
    <w:lvl w:ilvl="0" w:tplc="040B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" w15:restartNumberingAfterBreak="0">
    <w:nsid w:val="172B7F28"/>
    <w:multiLevelType w:val="hybridMultilevel"/>
    <w:tmpl w:val="CACEF1F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1CBE682F"/>
    <w:multiLevelType w:val="hybridMultilevel"/>
    <w:tmpl w:val="61DE0B26"/>
    <w:lvl w:ilvl="0" w:tplc="19D66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C8F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52F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0E9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36F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843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902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68E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70A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61B2279"/>
    <w:multiLevelType w:val="hybridMultilevel"/>
    <w:tmpl w:val="687A6AE4"/>
    <w:lvl w:ilvl="0" w:tplc="040B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5" w15:restartNumberingAfterBreak="0">
    <w:nsid w:val="32505BED"/>
    <w:multiLevelType w:val="hybridMultilevel"/>
    <w:tmpl w:val="9B56CD6C"/>
    <w:lvl w:ilvl="0" w:tplc="040B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6" w15:restartNumberingAfterBreak="0">
    <w:nsid w:val="3F8757F7"/>
    <w:multiLevelType w:val="hybridMultilevel"/>
    <w:tmpl w:val="CE82D60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46A90AF6"/>
    <w:multiLevelType w:val="hybridMultilevel"/>
    <w:tmpl w:val="73CAA5C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4765261C"/>
    <w:multiLevelType w:val="hybridMultilevel"/>
    <w:tmpl w:val="83FCF71C"/>
    <w:lvl w:ilvl="0" w:tplc="040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47D03149"/>
    <w:multiLevelType w:val="hybridMultilevel"/>
    <w:tmpl w:val="E7BE2B14"/>
    <w:lvl w:ilvl="0" w:tplc="040B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0" w15:restartNumberingAfterBreak="0">
    <w:nsid w:val="4F104FED"/>
    <w:multiLevelType w:val="hybridMultilevel"/>
    <w:tmpl w:val="40EE7182"/>
    <w:lvl w:ilvl="0" w:tplc="040B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1" w15:restartNumberingAfterBreak="0">
    <w:nsid w:val="62B90ECD"/>
    <w:multiLevelType w:val="hybridMultilevel"/>
    <w:tmpl w:val="2BEC821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6527687F"/>
    <w:multiLevelType w:val="hybridMultilevel"/>
    <w:tmpl w:val="B10E06DA"/>
    <w:lvl w:ilvl="0" w:tplc="231419F2">
      <w:start w:val="1"/>
      <w:numFmt w:val="upperLetter"/>
      <w:lvlText w:val="%1)"/>
      <w:lvlJc w:val="left"/>
      <w:pPr>
        <w:ind w:left="112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48" w:hanging="360"/>
      </w:pPr>
    </w:lvl>
    <w:lvl w:ilvl="2" w:tplc="0406001B" w:tentative="1">
      <w:start w:val="1"/>
      <w:numFmt w:val="lowerRoman"/>
      <w:lvlText w:val="%3."/>
      <w:lvlJc w:val="right"/>
      <w:pPr>
        <w:ind w:left="2568" w:hanging="180"/>
      </w:pPr>
    </w:lvl>
    <w:lvl w:ilvl="3" w:tplc="0406000F" w:tentative="1">
      <w:start w:val="1"/>
      <w:numFmt w:val="decimal"/>
      <w:lvlText w:val="%4."/>
      <w:lvlJc w:val="left"/>
      <w:pPr>
        <w:ind w:left="3288" w:hanging="360"/>
      </w:pPr>
    </w:lvl>
    <w:lvl w:ilvl="4" w:tplc="04060019" w:tentative="1">
      <w:start w:val="1"/>
      <w:numFmt w:val="lowerLetter"/>
      <w:lvlText w:val="%5."/>
      <w:lvlJc w:val="left"/>
      <w:pPr>
        <w:ind w:left="4008" w:hanging="360"/>
      </w:pPr>
    </w:lvl>
    <w:lvl w:ilvl="5" w:tplc="0406001B" w:tentative="1">
      <w:start w:val="1"/>
      <w:numFmt w:val="lowerRoman"/>
      <w:lvlText w:val="%6."/>
      <w:lvlJc w:val="right"/>
      <w:pPr>
        <w:ind w:left="4728" w:hanging="180"/>
      </w:pPr>
    </w:lvl>
    <w:lvl w:ilvl="6" w:tplc="0406000F" w:tentative="1">
      <w:start w:val="1"/>
      <w:numFmt w:val="decimal"/>
      <w:lvlText w:val="%7."/>
      <w:lvlJc w:val="left"/>
      <w:pPr>
        <w:ind w:left="5448" w:hanging="360"/>
      </w:pPr>
    </w:lvl>
    <w:lvl w:ilvl="7" w:tplc="04060019" w:tentative="1">
      <w:start w:val="1"/>
      <w:numFmt w:val="lowerLetter"/>
      <w:lvlText w:val="%8."/>
      <w:lvlJc w:val="left"/>
      <w:pPr>
        <w:ind w:left="6168" w:hanging="360"/>
      </w:pPr>
    </w:lvl>
    <w:lvl w:ilvl="8" w:tplc="0406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" w15:restartNumberingAfterBreak="0">
    <w:nsid w:val="72E91630"/>
    <w:multiLevelType w:val="hybridMultilevel"/>
    <w:tmpl w:val="9062A156"/>
    <w:lvl w:ilvl="0" w:tplc="0406000F">
      <w:start w:val="1"/>
      <w:numFmt w:val="decimal"/>
      <w:lvlText w:val="%1."/>
      <w:lvlJc w:val="left"/>
      <w:pPr>
        <w:ind w:left="1000" w:hanging="360"/>
      </w:pPr>
    </w:lvl>
    <w:lvl w:ilvl="1" w:tplc="040B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440" w:hanging="180"/>
      </w:pPr>
    </w:lvl>
    <w:lvl w:ilvl="3" w:tplc="0406000F" w:tentative="1">
      <w:start w:val="1"/>
      <w:numFmt w:val="decimal"/>
      <w:lvlText w:val="%4."/>
      <w:lvlJc w:val="left"/>
      <w:pPr>
        <w:ind w:left="3160" w:hanging="360"/>
      </w:pPr>
    </w:lvl>
    <w:lvl w:ilvl="4" w:tplc="04060019" w:tentative="1">
      <w:start w:val="1"/>
      <w:numFmt w:val="lowerLetter"/>
      <w:lvlText w:val="%5."/>
      <w:lvlJc w:val="left"/>
      <w:pPr>
        <w:ind w:left="3880" w:hanging="360"/>
      </w:pPr>
    </w:lvl>
    <w:lvl w:ilvl="5" w:tplc="0406001B" w:tentative="1">
      <w:start w:val="1"/>
      <w:numFmt w:val="lowerRoman"/>
      <w:lvlText w:val="%6."/>
      <w:lvlJc w:val="right"/>
      <w:pPr>
        <w:ind w:left="4600" w:hanging="180"/>
      </w:pPr>
    </w:lvl>
    <w:lvl w:ilvl="6" w:tplc="0406000F" w:tentative="1">
      <w:start w:val="1"/>
      <w:numFmt w:val="decimal"/>
      <w:lvlText w:val="%7."/>
      <w:lvlJc w:val="left"/>
      <w:pPr>
        <w:ind w:left="5320" w:hanging="360"/>
      </w:pPr>
    </w:lvl>
    <w:lvl w:ilvl="7" w:tplc="04060019" w:tentative="1">
      <w:start w:val="1"/>
      <w:numFmt w:val="lowerLetter"/>
      <w:lvlText w:val="%8."/>
      <w:lvlJc w:val="left"/>
      <w:pPr>
        <w:ind w:left="6040" w:hanging="360"/>
      </w:pPr>
    </w:lvl>
    <w:lvl w:ilvl="8" w:tplc="0406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4" w15:restartNumberingAfterBreak="0">
    <w:nsid w:val="73880A63"/>
    <w:multiLevelType w:val="hybridMultilevel"/>
    <w:tmpl w:val="74CC102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588733550">
    <w:abstractNumId w:val="8"/>
  </w:num>
  <w:num w:numId="2" w16cid:durableId="252132746">
    <w:abstractNumId w:val="12"/>
  </w:num>
  <w:num w:numId="3" w16cid:durableId="1672097241">
    <w:abstractNumId w:val="13"/>
  </w:num>
  <w:num w:numId="4" w16cid:durableId="234710091">
    <w:abstractNumId w:val="10"/>
  </w:num>
  <w:num w:numId="5" w16cid:durableId="1217007433">
    <w:abstractNumId w:val="4"/>
  </w:num>
  <w:num w:numId="6" w16cid:durableId="313341194">
    <w:abstractNumId w:val="0"/>
  </w:num>
  <w:num w:numId="7" w16cid:durableId="175463114">
    <w:abstractNumId w:val="9"/>
  </w:num>
  <w:num w:numId="8" w16cid:durableId="2121533133">
    <w:abstractNumId w:val="2"/>
  </w:num>
  <w:num w:numId="9" w16cid:durableId="798451611">
    <w:abstractNumId w:val="11"/>
  </w:num>
  <w:num w:numId="10" w16cid:durableId="1045836073">
    <w:abstractNumId w:val="6"/>
  </w:num>
  <w:num w:numId="11" w16cid:durableId="1270435307">
    <w:abstractNumId w:val="14"/>
  </w:num>
  <w:num w:numId="12" w16cid:durableId="565384544">
    <w:abstractNumId w:val="7"/>
  </w:num>
  <w:num w:numId="13" w16cid:durableId="398358709">
    <w:abstractNumId w:val="1"/>
  </w:num>
  <w:num w:numId="14" w16cid:durableId="1033114629">
    <w:abstractNumId w:val="5"/>
  </w:num>
  <w:num w:numId="15" w16cid:durableId="506485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E7D"/>
    <w:rsid w:val="00005611"/>
    <w:rsid w:val="000074B8"/>
    <w:rsid w:val="000075C4"/>
    <w:rsid w:val="000216DC"/>
    <w:rsid w:val="00025E6E"/>
    <w:rsid w:val="00026F3C"/>
    <w:rsid w:val="000350FB"/>
    <w:rsid w:val="00037AB8"/>
    <w:rsid w:val="000457A4"/>
    <w:rsid w:val="00057516"/>
    <w:rsid w:val="00057DA3"/>
    <w:rsid w:val="0007272D"/>
    <w:rsid w:val="00074268"/>
    <w:rsid w:val="00076BB1"/>
    <w:rsid w:val="000771E9"/>
    <w:rsid w:val="000921A4"/>
    <w:rsid w:val="000B2491"/>
    <w:rsid w:val="000B4E72"/>
    <w:rsid w:val="000C3B30"/>
    <w:rsid w:val="000C6AFD"/>
    <w:rsid w:val="000C706E"/>
    <w:rsid w:val="000D75D2"/>
    <w:rsid w:val="000F1AA6"/>
    <w:rsid w:val="0012361E"/>
    <w:rsid w:val="00124B23"/>
    <w:rsid w:val="00137024"/>
    <w:rsid w:val="00143340"/>
    <w:rsid w:val="00147EE9"/>
    <w:rsid w:val="0015008D"/>
    <w:rsid w:val="00161638"/>
    <w:rsid w:val="00174E23"/>
    <w:rsid w:val="0017728E"/>
    <w:rsid w:val="00180F71"/>
    <w:rsid w:val="00196897"/>
    <w:rsid w:val="001A3A2E"/>
    <w:rsid w:val="001A6AF3"/>
    <w:rsid w:val="001B4A00"/>
    <w:rsid w:val="001D1932"/>
    <w:rsid w:val="001D7EB8"/>
    <w:rsid w:val="001E1979"/>
    <w:rsid w:val="002139B8"/>
    <w:rsid w:val="00217694"/>
    <w:rsid w:val="00222CE5"/>
    <w:rsid w:val="002278F6"/>
    <w:rsid w:val="00231A1D"/>
    <w:rsid w:val="002451C1"/>
    <w:rsid w:val="002556C0"/>
    <w:rsid w:val="00261E6C"/>
    <w:rsid w:val="00263176"/>
    <w:rsid w:val="0027391C"/>
    <w:rsid w:val="00273E7D"/>
    <w:rsid w:val="00281576"/>
    <w:rsid w:val="00282016"/>
    <w:rsid w:val="0029748B"/>
    <w:rsid w:val="002A006C"/>
    <w:rsid w:val="002A7015"/>
    <w:rsid w:val="002B5A68"/>
    <w:rsid w:val="002C2920"/>
    <w:rsid w:val="002C436C"/>
    <w:rsid w:val="002D27A8"/>
    <w:rsid w:val="002D2D86"/>
    <w:rsid w:val="002D5058"/>
    <w:rsid w:val="002E2554"/>
    <w:rsid w:val="002F0B4B"/>
    <w:rsid w:val="002F60FC"/>
    <w:rsid w:val="00347CC5"/>
    <w:rsid w:val="0036553F"/>
    <w:rsid w:val="00370A95"/>
    <w:rsid w:val="00371597"/>
    <w:rsid w:val="00387C10"/>
    <w:rsid w:val="003903A6"/>
    <w:rsid w:val="003958B9"/>
    <w:rsid w:val="003A5648"/>
    <w:rsid w:val="003A6916"/>
    <w:rsid w:val="003B2521"/>
    <w:rsid w:val="003B2E7D"/>
    <w:rsid w:val="003C1B0B"/>
    <w:rsid w:val="003D0ED5"/>
    <w:rsid w:val="003E56AD"/>
    <w:rsid w:val="003F6A6F"/>
    <w:rsid w:val="00406650"/>
    <w:rsid w:val="00410A74"/>
    <w:rsid w:val="00414D72"/>
    <w:rsid w:val="00416B52"/>
    <w:rsid w:val="004263F4"/>
    <w:rsid w:val="00433514"/>
    <w:rsid w:val="00435974"/>
    <w:rsid w:val="00462EE6"/>
    <w:rsid w:val="004654A4"/>
    <w:rsid w:val="0049160D"/>
    <w:rsid w:val="0049550E"/>
    <w:rsid w:val="0049595E"/>
    <w:rsid w:val="004960DC"/>
    <w:rsid w:val="004A6BCC"/>
    <w:rsid w:val="004A7385"/>
    <w:rsid w:val="004B173F"/>
    <w:rsid w:val="004B1D2F"/>
    <w:rsid w:val="004D2C42"/>
    <w:rsid w:val="004D2FA8"/>
    <w:rsid w:val="004E3102"/>
    <w:rsid w:val="004F73F7"/>
    <w:rsid w:val="00501147"/>
    <w:rsid w:val="005033B1"/>
    <w:rsid w:val="00522A74"/>
    <w:rsid w:val="00531F93"/>
    <w:rsid w:val="00535713"/>
    <w:rsid w:val="005457AC"/>
    <w:rsid w:val="00551E1D"/>
    <w:rsid w:val="0055328F"/>
    <w:rsid w:val="0055456A"/>
    <w:rsid w:val="0055735D"/>
    <w:rsid w:val="00557A7A"/>
    <w:rsid w:val="00575E3D"/>
    <w:rsid w:val="00583D5A"/>
    <w:rsid w:val="005863DD"/>
    <w:rsid w:val="00586E5A"/>
    <w:rsid w:val="00587757"/>
    <w:rsid w:val="00593D5A"/>
    <w:rsid w:val="00595F3D"/>
    <w:rsid w:val="005A7E68"/>
    <w:rsid w:val="005C29B7"/>
    <w:rsid w:val="005C355D"/>
    <w:rsid w:val="005C3BA7"/>
    <w:rsid w:val="005E3CC8"/>
    <w:rsid w:val="005E55DF"/>
    <w:rsid w:val="005E5CF1"/>
    <w:rsid w:val="005F0588"/>
    <w:rsid w:val="005F6666"/>
    <w:rsid w:val="0060740E"/>
    <w:rsid w:val="00610CAB"/>
    <w:rsid w:val="0061213B"/>
    <w:rsid w:val="00621722"/>
    <w:rsid w:val="0064017D"/>
    <w:rsid w:val="00642DAF"/>
    <w:rsid w:val="00643107"/>
    <w:rsid w:val="006559FB"/>
    <w:rsid w:val="00656C0F"/>
    <w:rsid w:val="006665F1"/>
    <w:rsid w:val="00667562"/>
    <w:rsid w:val="00673DB3"/>
    <w:rsid w:val="006744F5"/>
    <w:rsid w:val="006840B8"/>
    <w:rsid w:val="00685B25"/>
    <w:rsid w:val="00692975"/>
    <w:rsid w:val="0069514E"/>
    <w:rsid w:val="006B5D30"/>
    <w:rsid w:val="006C0B78"/>
    <w:rsid w:val="006C15B2"/>
    <w:rsid w:val="006E4939"/>
    <w:rsid w:val="006F4D5F"/>
    <w:rsid w:val="00701AC3"/>
    <w:rsid w:val="00702E7A"/>
    <w:rsid w:val="0071300D"/>
    <w:rsid w:val="00721C5D"/>
    <w:rsid w:val="00732504"/>
    <w:rsid w:val="00737E69"/>
    <w:rsid w:val="00742B4C"/>
    <w:rsid w:val="0075491A"/>
    <w:rsid w:val="00754F11"/>
    <w:rsid w:val="00784C02"/>
    <w:rsid w:val="00791518"/>
    <w:rsid w:val="00791F5C"/>
    <w:rsid w:val="007B513C"/>
    <w:rsid w:val="007B5530"/>
    <w:rsid w:val="007D40D4"/>
    <w:rsid w:val="007D72E1"/>
    <w:rsid w:val="007F25AA"/>
    <w:rsid w:val="008112B0"/>
    <w:rsid w:val="00813BD3"/>
    <w:rsid w:val="008249F8"/>
    <w:rsid w:val="00826A15"/>
    <w:rsid w:val="00837C54"/>
    <w:rsid w:val="00846552"/>
    <w:rsid w:val="00846939"/>
    <w:rsid w:val="00851F0F"/>
    <w:rsid w:val="00852A40"/>
    <w:rsid w:val="0085677B"/>
    <w:rsid w:val="0085780E"/>
    <w:rsid w:val="0087228B"/>
    <w:rsid w:val="00880B8A"/>
    <w:rsid w:val="00882F4B"/>
    <w:rsid w:val="008A042D"/>
    <w:rsid w:val="008B226F"/>
    <w:rsid w:val="008B3595"/>
    <w:rsid w:val="008B36D7"/>
    <w:rsid w:val="008B4075"/>
    <w:rsid w:val="008B6A6F"/>
    <w:rsid w:val="008C1F6C"/>
    <w:rsid w:val="008C4F6A"/>
    <w:rsid w:val="008C5809"/>
    <w:rsid w:val="008F7F21"/>
    <w:rsid w:val="009059A1"/>
    <w:rsid w:val="00910557"/>
    <w:rsid w:val="00915D34"/>
    <w:rsid w:val="00917AD6"/>
    <w:rsid w:val="00922F66"/>
    <w:rsid w:val="00926EC3"/>
    <w:rsid w:val="0094493D"/>
    <w:rsid w:val="00954848"/>
    <w:rsid w:val="009614D7"/>
    <w:rsid w:val="009629B7"/>
    <w:rsid w:val="00967EB5"/>
    <w:rsid w:val="00996036"/>
    <w:rsid w:val="00996E1A"/>
    <w:rsid w:val="00997736"/>
    <w:rsid w:val="009A6A77"/>
    <w:rsid w:val="009C03EC"/>
    <w:rsid w:val="009E3C4D"/>
    <w:rsid w:val="00A14E4A"/>
    <w:rsid w:val="00A22EA7"/>
    <w:rsid w:val="00A23EB2"/>
    <w:rsid w:val="00A2542B"/>
    <w:rsid w:val="00A25781"/>
    <w:rsid w:val="00A32F9E"/>
    <w:rsid w:val="00A41A1A"/>
    <w:rsid w:val="00A55715"/>
    <w:rsid w:val="00A560C6"/>
    <w:rsid w:val="00A60C27"/>
    <w:rsid w:val="00A940F7"/>
    <w:rsid w:val="00A94DA2"/>
    <w:rsid w:val="00A97277"/>
    <w:rsid w:val="00AA0310"/>
    <w:rsid w:val="00AA536D"/>
    <w:rsid w:val="00AB3F8B"/>
    <w:rsid w:val="00AC4BB0"/>
    <w:rsid w:val="00AC5323"/>
    <w:rsid w:val="00AC596D"/>
    <w:rsid w:val="00AE7D5E"/>
    <w:rsid w:val="00B016D7"/>
    <w:rsid w:val="00B0602E"/>
    <w:rsid w:val="00B06C0D"/>
    <w:rsid w:val="00B133A8"/>
    <w:rsid w:val="00B24EBC"/>
    <w:rsid w:val="00B3131D"/>
    <w:rsid w:val="00B32304"/>
    <w:rsid w:val="00B43AAF"/>
    <w:rsid w:val="00B524A3"/>
    <w:rsid w:val="00B55751"/>
    <w:rsid w:val="00B76D58"/>
    <w:rsid w:val="00B823BC"/>
    <w:rsid w:val="00B845A5"/>
    <w:rsid w:val="00B92A62"/>
    <w:rsid w:val="00B93DFB"/>
    <w:rsid w:val="00B9520B"/>
    <w:rsid w:val="00BA1A4B"/>
    <w:rsid w:val="00BB6E14"/>
    <w:rsid w:val="00BC51E1"/>
    <w:rsid w:val="00BC7DF7"/>
    <w:rsid w:val="00BD650D"/>
    <w:rsid w:val="00BE7335"/>
    <w:rsid w:val="00BF7326"/>
    <w:rsid w:val="00C279D1"/>
    <w:rsid w:val="00C32064"/>
    <w:rsid w:val="00C42F4C"/>
    <w:rsid w:val="00C45178"/>
    <w:rsid w:val="00C5643F"/>
    <w:rsid w:val="00C72D46"/>
    <w:rsid w:val="00C819D2"/>
    <w:rsid w:val="00C96CEF"/>
    <w:rsid w:val="00CB72B5"/>
    <w:rsid w:val="00CC3BC3"/>
    <w:rsid w:val="00CC7139"/>
    <w:rsid w:val="00CD49FB"/>
    <w:rsid w:val="00CE03FF"/>
    <w:rsid w:val="00CF4145"/>
    <w:rsid w:val="00CF7947"/>
    <w:rsid w:val="00D0149C"/>
    <w:rsid w:val="00D01ACE"/>
    <w:rsid w:val="00D21D4A"/>
    <w:rsid w:val="00D23C07"/>
    <w:rsid w:val="00D30D6C"/>
    <w:rsid w:val="00D33817"/>
    <w:rsid w:val="00D36797"/>
    <w:rsid w:val="00D37740"/>
    <w:rsid w:val="00D81813"/>
    <w:rsid w:val="00D83C58"/>
    <w:rsid w:val="00D95E05"/>
    <w:rsid w:val="00DA1D75"/>
    <w:rsid w:val="00DB2D7A"/>
    <w:rsid w:val="00DC0584"/>
    <w:rsid w:val="00DC162C"/>
    <w:rsid w:val="00DD61AF"/>
    <w:rsid w:val="00DE04AB"/>
    <w:rsid w:val="00DF3060"/>
    <w:rsid w:val="00DF3307"/>
    <w:rsid w:val="00DF52BD"/>
    <w:rsid w:val="00DF5DA5"/>
    <w:rsid w:val="00DF6278"/>
    <w:rsid w:val="00DF6BC0"/>
    <w:rsid w:val="00DF733C"/>
    <w:rsid w:val="00DF7591"/>
    <w:rsid w:val="00E11F9F"/>
    <w:rsid w:val="00E240C1"/>
    <w:rsid w:val="00E24BC9"/>
    <w:rsid w:val="00E263E1"/>
    <w:rsid w:val="00E54E1A"/>
    <w:rsid w:val="00E85549"/>
    <w:rsid w:val="00E86C53"/>
    <w:rsid w:val="00E87979"/>
    <w:rsid w:val="00EA2717"/>
    <w:rsid w:val="00EB2B5C"/>
    <w:rsid w:val="00EB7376"/>
    <w:rsid w:val="00EC1305"/>
    <w:rsid w:val="00EE77AB"/>
    <w:rsid w:val="00EF1294"/>
    <w:rsid w:val="00F0326A"/>
    <w:rsid w:val="00F15D9F"/>
    <w:rsid w:val="00F41663"/>
    <w:rsid w:val="00F45979"/>
    <w:rsid w:val="00F4629F"/>
    <w:rsid w:val="00F51FFC"/>
    <w:rsid w:val="00F6564F"/>
    <w:rsid w:val="00F81609"/>
    <w:rsid w:val="00F83382"/>
    <w:rsid w:val="00F95D18"/>
    <w:rsid w:val="00FB2A1F"/>
    <w:rsid w:val="00FB4DCC"/>
    <w:rsid w:val="00FB521C"/>
    <w:rsid w:val="00FD58E4"/>
    <w:rsid w:val="00FE6501"/>
    <w:rsid w:val="00FE7356"/>
    <w:rsid w:val="00FF301A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8855E"/>
  <w15:chartTrackingRefBased/>
  <w15:docId w15:val="{EDE31557-B9D1-4623-BCAB-1A1F1A48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E7D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066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E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66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1E1979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5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1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4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8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Keld Hosbond</dc:creator>
  <cp:keywords/>
  <dc:description/>
  <cp:lastModifiedBy>hanneleen.pihlak</cp:lastModifiedBy>
  <cp:revision>2</cp:revision>
  <dcterms:created xsi:type="dcterms:W3CDTF">2024-05-06T13:22:00Z</dcterms:created>
  <dcterms:modified xsi:type="dcterms:W3CDTF">2024-05-06T13:22:00Z</dcterms:modified>
</cp:coreProperties>
</file>