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628C" w14:textId="47B18856" w:rsidR="00261E6C" w:rsidRDefault="00261E6C" w:rsidP="00261E6C">
      <w:pPr>
        <w:pStyle w:val="Heading1"/>
        <w:rPr>
          <w:rFonts w:eastAsia="Times New Roman"/>
          <w:lang w:val="en-US" w:eastAsia="da-DK"/>
        </w:rPr>
      </w:pPr>
      <w:r>
        <w:rPr>
          <w:noProof/>
        </w:rPr>
        <w:drawing>
          <wp:inline distT="0" distB="0" distL="0" distR="0" wp14:anchorId="00C81700" wp14:editId="1727009E">
            <wp:extent cx="1905000" cy="495300"/>
            <wp:effectExtent l="0" t="0" r="0" b="0"/>
            <wp:docPr id="1" name="Billede 1" descr="http://nordplusmusic.net/uploads/_processed_/csm_RTEmagicC_ANMA_LOGO_2006_03.gif_46e0d923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rdplusmusic.net/uploads/_processed_/csm_RTEmagicC_ANMA_LOGO_2006_03.gif_46e0d923e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C48CC" w14:textId="77777777" w:rsidR="00261E6C" w:rsidRDefault="00261E6C" w:rsidP="00406650">
      <w:pPr>
        <w:pStyle w:val="Heading1"/>
        <w:jc w:val="center"/>
        <w:rPr>
          <w:rFonts w:eastAsia="Times New Roman"/>
          <w:lang w:val="en-US" w:eastAsia="da-DK"/>
        </w:rPr>
      </w:pPr>
    </w:p>
    <w:p w14:paraId="18C31798" w14:textId="6F81737D" w:rsidR="00406650" w:rsidRDefault="00B150B7" w:rsidP="00406650">
      <w:pPr>
        <w:pStyle w:val="Heading1"/>
        <w:jc w:val="center"/>
        <w:rPr>
          <w:rFonts w:eastAsia="Times New Roman"/>
          <w:lang w:val="en-US" w:eastAsia="da-DK"/>
        </w:rPr>
      </w:pPr>
      <w:r>
        <w:rPr>
          <w:rFonts w:eastAsia="Times New Roman"/>
          <w:lang w:val="en-US" w:eastAsia="da-DK"/>
        </w:rPr>
        <w:t>M</w:t>
      </w:r>
      <w:r w:rsidR="00F2287F">
        <w:rPr>
          <w:rFonts w:eastAsia="Times New Roman"/>
          <w:lang w:val="en-US" w:eastAsia="da-DK"/>
        </w:rPr>
        <w:t>inutes</w:t>
      </w:r>
      <w:r w:rsidR="00406650" w:rsidRPr="00406650">
        <w:rPr>
          <w:rFonts w:eastAsia="Times New Roman"/>
          <w:lang w:val="en-US" w:eastAsia="da-DK"/>
        </w:rPr>
        <w:t xml:space="preserve"> f</w:t>
      </w:r>
      <w:r w:rsidR="00F2287F">
        <w:rPr>
          <w:rFonts w:eastAsia="Times New Roman"/>
          <w:lang w:val="en-US" w:eastAsia="da-DK"/>
        </w:rPr>
        <w:t>rom</w:t>
      </w:r>
      <w:r w:rsidR="00406650" w:rsidRPr="00406650">
        <w:rPr>
          <w:rFonts w:eastAsia="Times New Roman"/>
          <w:lang w:val="en-US" w:eastAsia="da-DK"/>
        </w:rPr>
        <w:t xml:space="preserve"> ANMA General Assembly, </w:t>
      </w:r>
      <w:r w:rsidR="00261E6C">
        <w:rPr>
          <w:rFonts w:eastAsia="Times New Roman"/>
          <w:lang w:val="en-US" w:eastAsia="da-DK"/>
        </w:rPr>
        <w:t>Zoom meeting</w:t>
      </w:r>
    </w:p>
    <w:p w14:paraId="0F6CDEB0" w14:textId="35A1C332" w:rsidR="00406650" w:rsidRPr="00406650" w:rsidRDefault="00406650" w:rsidP="00406650">
      <w:pPr>
        <w:jc w:val="center"/>
        <w:rPr>
          <w:lang w:val="en-US" w:eastAsia="da-DK"/>
        </w:rPr>
      </w:pPr>
      <w:r>
        <w:rPr>
          <w:lang w:val="en-US" w:eastAsia="da-DK"/>
        </w:rPr>
        <w:t>Monday 2</w:t>
      </w:r>
      <w:r w:rsidR="0060740E">
        <w:rPr>
          <w:lang w:val="en-US" w:eastAsia="da-DK"/>
        </w:rPr>
        <w:t>6</w:t>
      </w:r>
      <w:r w:rsidR="0060740E">
        <w:rPr>
          <w:vertAlign w:val="superscript"/>
          <w:lang w:val="en-US" w:eastAsia="da-DK"/>
        </w:rPr>
        <w:t>t</w:t>
      </w:r>
      <w:r w:rsidRPr="00406650">
        <w:rPr>
          <w:vertAlign w:val="superscript"/>
          <w:lang w:val="en-US" w:eastAsia="da-DK"/>
        </w:rPr>
        <w:t>h</w:t>
      </w:r>
      <w:r>
        <w:rPr>
          <w:lang w:val="en-US" w:eastAsia="da-DK"/>
        </w:rPr>
        <w:t xml:space="preserve"> of </w:t>
      </w:r>
      <w:r w:rsidR="00261E6C">
        <w:rPr>
          <w:lang w:val="en-US" w:eastAsia="da-DK"/>
        </w:rPr>
        <w:t xml:space="preserve">April </w:t>
      </w:r>
      <w:r>
        <w:rPr>
          <w:lang w:val="en-US" w:eastAsia="da-DK"/>
        </w:rPr>
        <w:t>20</w:t>
      </w:r>
      <w:r w:rsidR="00261E6C">
        <w:rPr>
          <w:lang w:val="en-US" w:eastAsia="da-DK"/>
        </w:rPr>
        <w:t>21</w:t>
      </w:r>
      <w:r>
        <w:rPr>
          <w:lang w:val="en-US" w:eastAsia="da-DK"/>
        </w:rPr>
        <w:t xml:space="preserve"> 1</w:t>
      </w:r>
      <w:r w:rsidR="00261E6C">
        <w:rPr>
          <w:lang w:val="en-US" w:eastAsia="da-DK"/>
        </w:rPr>
        <w:t>5</w:t>
      </w:r>
      <w:r>
        <w:rPr>
          <w:lang w:val="en-US" w:eastAsia="da-DK"/>
        </w:rPr>
        <w:t>:00-1</w:t>
      </w:r>
      <w:r w:rsidR="00261E6C">
        <w:rPr>
          <w:lang w:val="en-US" w:eastAsia="da-DK"/>
        </w:rPr>
        <w:t>6</w:t>
      </w:r>
      <w:r>
        <w:rPr>
          <w:lang w:val="en-US" w:eastAsia="da-DK"/>
        </w:rPr>
        <w:t>:00</w:t>
      </w:r>
      <w:r w:rsidR="00261E6C">
        <w:rPr>
          <w:lang w:val="en-US" w:eastAsia="da-DK"/>
        </w:rPr>
        <w:t xml:space="preserve"> CET</w:t>
      </w:r>
    </w:p>
    <w:p w14:paraId="5EA7CFD1" w14:textId="77777777" w:rsidR="00406650" w:rsidRPr="00406650" w:rsidRDefault="00406650" w:rsidP="003B2E7D">
      <w:pPr>
        <w:spacing w:after="0" w:line="240" w:lineRule="auto"/>
        <w:ind w:left="640" w:hanging="360"/>
        <w:rPr>
          <w:rFonts w:eastAsia="Times New Roman" w:cs="Arial"/>
          <w:lang w:val="en-US" w:eastAsia="da-DK"/>
        </w:rPr>
      </w:pPr>
    </w:p>
    <w:p w14:paraId="66DC6282" w14:textId="77777777" w:rsidR="00406650" w:rsidRPr="00406650" w:rsidRDefault="00406650" w:rsidP="003B2E7D">
      <w:pPr>
        <w:spacing w:after="0" w:line="240" w:lineRule="auto"/>
        <w:ind w:left="640" w:hanging="360"/>
        <w:rPr>
          <w:rFonts w:eastAsia="Times New Roman" w:cs="Arial"/>
          <w:lang w:val="en-US" w:eastAsia="da-DK"/>
        </w:rPr>
      </w:pPr>
    </w:p>
    <w:p w14:paraId="4900B3E2" w14:textId="42BF857F" w:rsidR="000075C4" w:rsidRPr="00F2287F" w:rsidRDefault="003B2E7D" w:rsidP="000075C4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b/>
          <w:bCs/>
          <w:lang w:val="en-US" w:eastAsia="da-DK"/>
        </w:rPr>
      </w:pPr>
      <w:r w:rsidRPr="00F2287F">
        <w:rPr>
          <w:rFonts w:eastAsia="Times New Roman" w:cs="Arial"/>
          <w:b/>
          <w:bCs/>
          <w:lang w:val="en-US" w:eastAsia="da-DK"/>
        </w:rPr>
        <w:t>Approval of Agenda</w:t>
      </w:r>
    </w:p>
    <w:p w14:paraId="487124D0" w14:textId="02ACE0DC" w:rsidR="00F2287F" w:rsidRDefault="00F2287F" w:rsidP="00F2287F">
      <w:pPr>
        <w:spacing w:after="0" w:line="360" w:lineRule="auto"/>
        <w:ind w:left="64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Agenda was approved.</w:t>
      </w:r>
    </w:p>
    <w:p w14:paraId="76B57A20" w14:textId="77777777" w:rsidR="00F2287F" w:rsidRPr="00F2287F" w:rsidRDefault="00F2287F" w:rsidP="00F2287F">
      <w:pPr>
        <w:spacing w:after="0" w:line="360" w:lineRule="auto"/>
        <w:ind w:left="640"/>
        <w:rPr>
          <w:rFonts w:eastAsia="Times New Roman" w:cs="Arial"/>
          <w:lang w:val="en-US" w:eastAsia="da-DK"/>
        </w:rPr>
      </w:pPr>
    </w:p>
    <w:p w14:paraId="485622C6" w14:textId="32F1CBF8" w:rsidR="00F2287F" w:rsidRPr="00F2287F" w:rsidRDefault="003B2E7D" w:rsidP="00F2287F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b/>
          <w:bCs/>
          <w:lang w:val="en-US" w:eastAsia="da-DK"/>
        </w:rPr>
      </w:pPr>
      <w:r w:rsidRPr="00F2287F">
        <w:rPr>
          <w:rFonts w:eastAsia="Times New Roman" w:cs="Arial"/>
          <w:b/>
          <w:bCs/>
          <w:lang w:val="en-US" w:eastAsia="da-DK"/>
        </w:rPr>
        <w:t>Election of the chair</w:t>
      </w:r>
      <w:r w:rsidR="000075C4" w:rsidRPr="00F2287F">
        <w:rPr>
          <w:rFonts w:eastAsia="Times New Roman" w:cs="Arial"/>
          <w:b/>
          <w:bCs/>
          <w:lang w:val="en-US" w:eastAsia="da-DK"/>
        </w:rPr>
        <w:t>person</w:t>
      </w:r>
      <w:r w:rsidR="00406650" w:rsidRPr="00F2287F">
        <w:rPr>
          <w:rFonts w:eastAsia="Times New Roman" w:cs="Arial"/>
          <w:b/>
          <w:bCs/>
          <w:lang w:val="en-US" w:eastAsia="da-DK"/>
        </w:rPr>
        <w:t xml:space="preserve"> of the meeting</w:t>
      </w:r>
    </w:p>
    <w:p w14:paraId="012AC7E2" w14:textId="656B2CBA" w:rsidR="00F2287F" w:rsidRDefault="00F2287F" w:rsidP="00F2287F">
      <w:pPr>
        <w:spacing w:after="0" w:line="360" w:lineRule="auto"/>
        <w:ind w:left="64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 xml:space="preserve">Peter </w:t>
      </w:r>
      <w:proofErr w:type="spellStart"/>
      <w:r>
        <w:rPr>
          <w:rFonts w:eastAsia="Times New Roman" w:cs="Arial"/>
          <w:lang w:val="en-US" w:eastAsia="da-DK"/>
        </w:rPr>
        <w:t>Tornquist</w:t>
      </w:r>
      <w:proofErr w:type="spellEnd"/>
      <w:r>
        <w:rPr>
          <w:rFonts w:eastAsia="Times New Roman" w:cs="Arial"/>
          <w:lang w:val="en-US" w:eastAsia="da-DK"/>
        </w:rPr>
        <w:t xml:space="preserve"> was elected chairperson of the meeting.</w:t>
      </w:r>
    </w:p>
    <w:p w14:paraId="0C5C3D6E" w14:textId="77777777" w:rsidR="00F2287F" w:rsidRPr="00F2287F" w:rsidRDefault="00F2287F" w:rsidP="00F2287F">
      <w:pPr>
        <w:spacing w:after="0" w:line="360" w:lineRule="auto"/>
        <w:ind w:left="640"/>
        <w:rPr>
          <w:rFonts w:eastAsia="Times New Roman" w:cs="Arial"/>
          <w:lang w:val="en-US" w:eastAsia="da-DK"/>
        </w:rPr>
      </w:pPr>
    </w:p>
    <w:p w14:paraId="24783A06" w14:textId="0D2F0165" w:rsidR="000075C4" w:rsidRDefault="000075C4" w:rsidP="00406650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b/>
          <w:bCs/>
          <w:lang w:val="en-US" w:eastAsia="da-DK"/>
        </w:rPr>
      </w:pPr>
      <w:r w:rsidRPr="00F2287F">
        <w:rPr>
          <w:rFonts w:eastAsia="Times New Roman" w:cs="Arial"/>
          <w:b/>
          <w:bCs/>
          <w:lang w:val="en-US" w:eastAsia="da-DK"/>
        </w:rPr>
        <w:t>Short presentation of participants</w:t>
      </w:r>
    </w:p>
    <w:p w14:paraId="5F553AE2" w14:textId="0F565B7C" w:rsidR="00F2287F" w:rsidRPr="00F2287F" w:rsidRDefault="00F2287F" w:rsidP="00F2287F">
      <w:pPr>
        <w:spacing w:after="0" w:line="360" w:lineRule="auto"/>
        <w:ind w:left="64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Short round of presentation and welcome to new representatives</w:t>
      </w:r>
    </w:p>
    <w:p w14:paraId="1C14FC1E" w14:textId="77777777" w:rsidR="00F2287F" w:rsidRPr="00F2287F" w:rsidRDefault="00F2287F" w:rsidP="00F2287F">
      <w:pPr>
        <w:spacing w:after="0" w:line="360" w:lineRule="auto"/>
        <w:ind w:left="640"/>
        <w:rPr>
          <w:rFonts w:eastAsia="Times New Roman" w:cs="Arial"/>
          <w:lang w:val="en-US" w:eastAsia="da-DK"/>
        </w:rPr>
      </w:pPr>
    </w:p>
    <w:p w14:paraId="72F7DF90" w14:textId="79FB2D5D" w:rsidR="00406650" w:rsidRPr="00F2287F" w:rsidRDefault="00406650" w:rsidP="00406650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b/>
          <w:bCs/>
          <w:lang w:val="en-US" w:eastAsia="da-DK"/>
        </w:rPr>
      </w:pPr>
      <w:r w:rsidRPr="00F2287F">
        <w:rPr>
          <w:rFonts w:eastAsia="Times New Roman" w:cs="Arial"/>
          <w:b/>
          <w:bCs/>
          <w:lang w:val="en-US" w:eastAsia="da-DK"/>
        </w:rPr>
        <w:t xml:space="preserve">Short </w:t>
      </w:r>
      <w:r w:rsidR="00261E6C" w:rsidRPr="00F2287F">
        <w:rPr>
          <w:rFonts w:eastAsia="Times New Roman" w:cs="Arial"/>
          <w:b/>
          <w:bCs/>
          <w:lang w:val="en-US" w:eastAsia="da-DK"/>
        </w:rPr>
        <w:t>report from</w:t>
      </w:r>
      <w:r w:rsidRPr="00F2287F">
        <w:rPr>
          <w:rFonts w:eastAsia="Times New Roman" w:cs="Arial"/>
          <w:b/>
          <w:bCs/>
          <w:lang w:val="en-US" w:eastAsia="da-DK"/>
        </w:rPr>
        <w:t xml:space="preserve"> ANMA EXCOM </w:t>
      </w:r>
    </w:p>
    <w:p w14:paraId="34084817" w14:textId="618CA298" w:rsidR="00F2287F" w:rsidRDefault="00F2287F" w:rsidP="00F2287F">
      <w:pPr>
        <w:spacing w:after="0" w:line="360" w:lineRule="auto"/>
        <w:ind w:left="64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Claus Olesen presented ANMA Talks as a concept and encouraged all institutions to make use of the concept. It can also be used for more subject specific talks and presentations.</w:t>
      </w:r>
    </w:p>
    <w:p w14:paraId="6B4693DB" w14:textId="514AFCFD" w:rsidR="00F2287F" w:rsidRDefault="00F2287F" w:rsidP="00F2287F">
      <w:pPr>
        <w:spacing w:after="0" w:line="360" w:lineRule="auto"/>
        <w:ind w:left="64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Keld Hosbond mentioned the mentor system that could be relevant for newcomers as well as old-timers.</w:t>
      </w:r>
    </w:p>
    <w:p w14:paraId="44D85D16" w14:textId="7F1BFCC7" w:rsidR="00F2287F" w:rsidRDefault="00F2287F" w:rsidP="00F2287F">
      <w:pPr>
        <w:spacing w:after="0" w:line="360" w:lineRule="auto"/>
        <w:ind w:left="640"/>
        <w:rPr>
          <w:rFonts w:eastAsia="Times New Roman" w:cs="Arial"/>
          <w:lang w:val="en-US" w:eastAsia="da-DK"/>
        </w:rPr>
      </w:pPr>
      <w:proofErr w:type="spellStart"/>
      <w:r>
        <w:rPr>
          <w:rFonts w:eastAsia="Times New Roman" w:cs="Arial"/>
          <w:lang w:val="en-US" w:eastAsia="da-DK"/>
        </w:rPr>
        <w:t>Tuovi</w:t>
      </w:r>
      <w:proofErr w:type="spellEnd"/>
      <w:r>
        <w:rPr>
          <w:rFonts w:eastAsia="Times New Roman" w:cs="Arial"/>
          <w:lang w:val="en-US" w:eastAsia="da-DK"/>
        </w:rPr>
        <w:t xml:space="preserve"> Martinsen presented the NEXT! project network that is a strategic tool for ANMA, in case it gets funded (result expected in June 21). See </w:t>
      </w:r>
      <w:proofErr w:type="spellStart"/>
      <w:r>
        <w:rPr>
          <w:rFonts w:eastAsia="Times New Roman" w:cs="Arial"/>
          <w:lang w:val="en-US" w:eastAsia="da-DK"/>
        </w:rPr>
        <w:t>Tuovi´s</w:t>
      </w:r>
      <w:proofErr w:type="spellEnd"/>
      <w:r>
        <w:rPr>
          <w:rFonts w:eastAsia="Times New Roman" w:cs="Arial"/>
          <w:lang w:val="en-US" w:eastAsia="da-DK"/>
        </w:rPr>
        <w:t xml:space="preserve"> PowerPoint presentation attached. </w:t>
      </w:r>
    </w:p>
    <w:p w14:paraId="6910E44F" w14:textId="42FA3933" w:rsidR="00F2287F" w:rsidRPr="00F2287F" w:rsidRDefault="00F2287F" w:rsidP="00F2287F">
      <w:pPr>
        <w:spacing w:after="0" w:line="360" w:lineRule="auto"/>
        <w:ind w:left="640"/>
        <w:rPr>
          <w:rFonts w:eastAsia="Times New Roman" w:cs="Arial"/>
          <w:i/>
          <w:iCs/>
          <w:lang w:val="en-US" w:eastAsia="da-DK"/>
        </w:rPr>
      </w:pPr>
      <w:r w:rsidRPr="00F2287F">
        <w:rPr>
          <w:rFonts w:eastAsia="Times New Roman" w:cs="Arial"/>
          <w:i/>
          <w:iCs/>
          <w:lang w:val="en-US" w:eastAsia="da-DK"/>
        </w:rPr>
        <w:t>The three main strands in the project:</w:t>
      </w:r>
    </w:p>
    <w:p w14:paraId="14713F48" w14:textId="6B6E6513" w:rsidR="00F2287F" w:rsidRDefault="00F2287F" w:rsidP="00F2287F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Artistic Citizenship</w:t>
      </w:r>
    </w:p>
    <w:p w14:paraId="05288C5B" w14:textId="532291D9" w:rsidR="00F2287F" w:rsidRDefault="00F2287F" w:rsidP="00F2287F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Digital Norden and curriculum innovation</w:t>
      </w:r>
    </w:p>
    <w:p w14:paraId="70420DEB" w14:textId="54387AF8" w:rsidR="00F2287F" w:rsidRPr="00F2287F" w:rsidRDefault="00F2287F" w:rsidP="00F2287F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Internationally engaged education – post corona and heading for the post-fossil era</w:t>
      </w:r>
      <w:r w:rsidR="00B150B7">
        <w:rPr>
          <w:rFonts w:eastAsia="Times New Roman" w:cs="Arial"/>
          <w:lang w:val="en-US" w:eastAsia="da-DK"/>
        </w:rPr>
        <w:t>.</w:t>
      </w:r>
    </w:p>
    <w:p w14:paraId="18D41692" w14:textId="77777777" w:rsidR="00F2287F" w:rsidRPr="00F2287F" w:rsidRDefault="00F2287F" w:rsidP="00F2287F">
      <w:pPr>
        <w:spacing w:after="0" w:line="360" w:lineRule="auto"/>
        <w:ind w:left="640"/>
        <w:rPr>
          <w:rFonts w:eastAsia="Times New Roman" w:cs="Arial"/>
          <w:lang w:val="en-US" w:eastAsia="da-DK"/>
        </w:rPr>
      </w:pPr>
    </w:p>
    <w:p w14:paraId="2A48992A" w14:textId="018B5231" w:rsidR="003B2E7D" w:rsidRPr="00F2287F" w:rsidRDefault="003B2E7D" w:rsidP="00406650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b/>
          <w:bCs/>
          <w:lang w:val="en-US" w:eastAsia="da-DK"/>
        </w:rPr>
      </w:pPr>
      <w:r w:rsidRPr="00F2287F">
        <w:rPr>
          <w:rFonts w:eastAsia="Times New Roman" w:cs="Arial"/>
          <w:b/>
          <w:bCs/>
          <w:lang w:val="en-US" w:eastAsia="da-DK"/>
        </w:rPr>
        <w:t>Accounts of 201</w:t>
      </w:r>
      <w:r w:rsidR="00261E6C" w:rsidRPr="00F2287F">
        <w:rPr>
          <w:rFonts w:eastAsia="Times New Roman" w:cs="Arial"/>
          <w:b/>
          <w:bCs/>
          <w:lang w:val="en-US" w:eastAsia="da-DK"/>
        </w:rPr>
        <w:t>9+2020</w:t>
      </w:r>
    </w:p>
    <w:p w14:paraId="58DCCA30" w14:textId="530EB7E4" w:rsidR="00F2287F" w:rsidRPr="00F2287F" w:rsidRDefault="00F2287F" w:rsidP="00F2287F">
      <w:pPr>
        <w:spacing w:after="0" w:line="360" w:lineRule="auto"/>
        <w:ind w:left="64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Approved</w:t>
      </w:r>
    </w:p>
    <w:p w14:paraId="3E28B1DB" w14:textId="76B17792" w:rsidR="003B2E7D" w:rsidRPr="00F2287F" w:rsidRDefault="003B2E7D" w:rsidP="00406650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b/>
          <w:bCs/>
          <w:lang w:val="en-US" w:eastAsia="da-DK"/>
        </w:rPr>
      </w:pPr>
      <w:r w:rsidRPr="00F2287F">
        <w:rPr>
          <w:rFonts w:eastAsia="Times New Roman" w:cs="Arial"/>
          <w:b/>
          <w:bCs/>
          <w:lang w:val="en-US" w:eastAsia="da-DK"/>
        </w:rPr>
        <w:t>Budget and membership fees for 202</w:t>
      </w:r>
      <w:r w:rsidR="00261E6C" w:rsidRPr="00F2287F">
        <w:rPr>
          <w:rFonts w:eastAsia="Times New Roman" w:cs="Arial"/>
          <w:b/>
          <w:bCs/>
          <w:lang w:val="en-US" w:eastAsia="da-DK"/>
        </w:rPr>
        <w:t>1-22</w:t>
      </w:r>
    </w:p>
    <w:p w14:paraId="114522C3" w14:textId="69CDC574" w:rsidR="00F2287F" w:rsidRDefault="00F2287F" w:rsidP="00F2287F">
      <w:pPr>
        <w:spacing w:after="0" w:line="360" w:lineRule="auto"/>
        <w:ind w:left="64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Approved</w:t>
      </w:r>
    </w:p>
    <w:p w14:paraId="161CD021" w14:textId="56894784" w:rsidR="00F25B8D" w:rsidRDefault="00F25B8D" w:rsidP="00F2287F">
      <w:pPr>
        <w:spacing w:after="0" w:line="360" w:lineRule="auto"/>
        <w:ind w:left="64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lastRenderedPageBreak/>
        <w:t>Membership fee remains the same for 2021 and 2022:</w:t>
      </w:r>
    </w:p>
    <w:p w14:paraId="6B8977F4" w14:textId="54E7059E" w:rsidR="00F25B8D" w:rsidRDefault="00F25B8D" w:rsidP="00F2287F">
      <w:pPr>
        <w:spacing w:after="0" w:line="360" w:lineRule="auto"/>
        <w:ind w:left="64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Regular membership (+400 students): 600 Euro annually</w:t>
      </w:r>
    </w:p>
    <w:p w14:paraId="3DCF7190" w14:textId="09A1A5EC" w:rsidR="00F25B8D" w:rsidRDefault="00F25B8D" w:rsidP="00F2287F">
      <w:pPr>
        <w:spacing w:after="0" w:line="360" w:lineRule="auto"/>
        <w:ind w:left="64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Regular membership (&lt;400 students: 300 Euro annually</w:t>
      </w:r>
    </w:p>
    <w:p w14:paraId="19670536" w14:textId="08167133" w:rsidR="00F25B8D" w:rsidRDefault="00F25B8D" w:rsidP="00F2287F">
      <w:pPr>
        <w:spacing w:after="0" w:line="360" w:lineRule="auto"/>
        <w:ind w:left="64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Associate membership: 300 Euro annually</w:t>
      </w:r>
    </w:p>
    <w:p w14:paraId="31C50EF7" w14:textId="77777777" w:rsidR="00F25B8D" w:rsidRDefault="00F25B8D" w:rsidP="00F2287F">
      <w:pPr>
        <w:spacing w:after="0" w:line="360" w:lineRule="auto"/>
        <w:ind w:left="640"/>
        <w:rPr>
          <w:rFonts w:eastAsia="Times New Roman" w:cs="Arial"/>
          <w:lang w:val="en-US" w:eastAsia="da-DK"/>
        </w:rPr>
      </w:pPr>
    </w:p>
    <w:p w14:paraId="585B63EB" w14:textId="77777777" w:rsidR="00F25B8D" w:rsidRPr="00F2287F" w:rsidRDefault="00F25B8D" w:rsidP="00F2287F">
      <w:pPr>
        <w:spacing w:after="0" w:line="360" w:lineRule="auto"/>
        <w:ind w:left="640"/>
        <w:rPr>
          <w:rFonts w:eastAsia="Times New Roman" w:cs="Arial"/>
          <w:lang w:val="en-US" w:eastAsia="da-DK"/>
        </w:rPr>
      </w:pPr>
    </w:p>
    <w:p w14:paraId="79A36EF9" w14:textId="7F005D37" w:rsidR="00261E6C" w:rsidRDefault="00261E6C" w:rsidP="00406650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b/>
          <w:bCs/>
          <w:lang w:val="en-US" w:eastAsia="da-DK"/>
        </w:rPr>
      </w:pPr>
      <w:r w:rsidRPr="00F2287F">
        <w:rPr>
          <w:rFonts w:eastAsia="Times New Roman" w:cs="Arial"/>
          <w:b/>
          <w:bCs/>
          <w:lang w:val="en-US" w:eastAsia="da-DK"/>
        </w:rPr>
        <w:t>New member applications</w:t>
      </w:r>
    </w:p>
    <w:p w14:paraId="03629960" w14:textId="77777777" w:rsidR="00F25B8D" w:rsidRDefault="00F2287F" w:rsidP="00F25B8D">
      <w:pPr>
        <w:spacing w:after="0" w:line="360" w:lineRule="auto"/>
        <w:ind w:left="640"/>
        <w:rPr>
          <w:rFonts w:eastAsia="Times New Roman" w:cs="Arial"/>
          <w:lang w:val="en-US" w:eastAsia="da-DK"/>
        </w:rPr>
      </w:pPr>
      <w:r w:rsidRPr="00F2287F">
        <w:rPr>
          <w:rFonts w:eastAsia="Times New Roman" w:cs="Arial"/>
          <w:lang w:val="en-US" w:eastAsia="da-DK"/>
        </w:rPr>
        <w:t>Following new ANMA members were approved:</w:t>
      </w:r>
    </w:p>
    <w:p w14:paraId="52CB3872" w14:textId="77777777" w:rsidR="00F25B8D" w:rsidRDefault="00F2287F" w:rsidP="00F25B8D">
      <w:pPr>
        <w:pStyle w:val="ListParagraph"/>
        <w:numPr>
          <w:ilvl w:val="0"/>
          <w:numId w:val="6"/>
        </w:numPr>
        <w:spacing w:after="0" w:line="360" w:lineRule="auto"/>
        <w:rPr>
          <w:rFonts w:eastAsia="Times New Roman" w:cs="Arial"/>
          <w:lang w:val="en-US" w:eastAsia="da-DK"/>
        </w:rPr>
      </w:pPr>
      <w:proofErr w:type="spellStart"/>
      <w:r w:rsidRPr="00F25B8D">
        <w:rPr>
          <w:rFonts w:eastAsia="Times New Roman" w:cstheme="minorHAnsi"/>
          <w:color w:val="000000"/>
          <w:lang w:val="en-US"/>
        </w:rPr>
        <w:t>Stockholms</w:t>
      </w:r>
      <w:proofErr w:type="spellEnd"/>
      <w:r w:rsidRPr="00F25B8D">
        <w:rPr>
          <w:rFonts w:eastAsia="Times New Roman" w:cstheme="minorHAnsi"/>
          <w:color w:val="000000"/>
          <w:lang w:val="en-US"/>
        </w:rPr>
        <w:t xml:space="preserve"> </w:t>
      </w:r>
      <w:proofErr w:type="spellStart"/>
      <w:r w:rsidRPr="00F25B8D">
        <w:rPr>
          <w:rFonts w:eastAsia="Times New Roman" w:cstheme="minorHAnsi"/>
          <w:color w:val="000000"/>
          <w:lang w:val="en-US"/>
        </w:rPr>
        <w:t>Musikpedagogiska</w:t>
      </w:r>
      <w:proofErr w:type="spellEnd"/>
      <w:r w:rsidRPr="00F25B8D">
        <w:rPr>
          <w:rFonts w:eastAsia="Times New Roman" w:cstheme="minorHAnsi"/>
          <w:color w:val="000000"/>
          <w:lang w:val="en-US"/>
        </w:rPr>
        <w:t xml:space="preserve"> </w:t>
      </w:r>
      <w:proofErr w:type="spellStart"/>
      <w:r w:rsidRPr="00F25B8D">
        <w:rPr>
          <w:rFonts w:eastAsia="Times New Roman" w:cstheme="minorHAnsi"/>
          <w:color w:val="000000"/>
          <w:lang w:val="en-US"/>
        </w:rPr>
        <w:t>Institut</w:t>
      </w:r>
      <w:proofErr w:type="spellEnd"/>
      <w:r w:rsidRPr="00F25B8D">
        <w:rPr>
          <w:rFonts w:eastAsia="Times New Roman" w:cstheme="minorHAnsi"/>
          <w:color w:val="000000"/>
          <w:lang w:val="en-US"/>
        </w:rPr>
        <w:t xml:space="preserve"> SMI (Stockholm University College of Music Education)</w:t>
      </w:r>
    </w:p>
    <w:p w14:paraId="7D79FFD1" w14:textId="77777777" w:rsidR="00F25B8D" w:rsidRDefault="00F2287F" w:rsidP="00F25B8D">
      <w:pPr>
        <w:pStyle w:val="ListParagraph"/>
        <w:numPr>
          <w:ilvl w:val="0"/>
          <w:numId w:val="6"/>
        </w:numPr>
        <w:spacing w:after="0" w:line="360" w:lineRule="auto"/>
        <w:rPr>
          <w:rFonts w:eastAsia="Times New Roman" w:cs="Arial"/>
          <w:lang w:val="en-US" w:eastAsia="da-DK"/>
        </w:rPr>
      </w:pPr>
      <w:r w:rsidRPr="00F25B8D">
        <w:rPr>
          <w:rFonts w:eastAsia="Times New Roman" w:cstheme="minorHAnsi"/>
          <w:color w:val="000000"/>
          <w:lang w:val="en-US"/>
        </w:rPr>
        <w:t xml:space="preserve">NLA </w:t>
      </w:r>
      <w:proofErr w:type="spellStart"/>
      <w:r w:rsidRPr="00F25B8D">
        <w:rPr>
          <w:rFonts w:eastAsia="Times New Roman" w:cstheme="minorHAnsi"/>
          <w:color w:val="000000"/>
          <w:lang w:val="en-US"/>
        </w:rPr>
        <w:t>Høgskolen</w:t>
      </w:r>
      <w:proofErr w:type="spellEnd"/>
      <w:r w:rsidRPr="00F25B8D">
        <w:rPr>
          <w:rFonts w:eastAsia="Times New Roman" w:cstheme="minorHAnsi"/>
          <w:color w:val="000000"/>
          <w:lang w:val="en-US"/>
        </w:rPr>
        <w:t xml:space="preserve"> (NLA University College)</w:t>
      </w:r>
    </w:p>
    <w:p w14:paraId="3D51795D" w14:textId="035F6388" w:rsidR="00F25B8D" w:rsidRPr="00F25B8D" w:rsidRDefault="00F2287F" w:rsidP="00F25B8D">
      <w:pPr>
        <w:pStyle w:val="ListParagraph"/>
        <w:numPr>
          <w:ilvl w:val="0"/>
          <w:numId w:val="6"/>
        </w:numPr>
        <w:spacing w:after="0" w:line="360" w:lineRule="auto"/>
        <w:rPr>
          <w:rFonts w:eastAsia="Times New Roman" w:cs="Arial"/>
          <w:lang w:val="en-US" w:eastAsia="da-DK"/>
        </w:rPr>
      </w:pPr>
      <w:r w:rsidRPr="00F25B8D">
        <w:rPr>
          <w:rFonts w:eastAsia="Times New Roman" w:cstheme="minorHAnsi"/>
          <w:color w:val="000000"/>
          <w:lang w:val="en-US"/>
        </w:rPr>
        <w:t>Oslo National Academy of the Arts, The Academy of Opera</w:t>
      </w:r>
    </w:p>
    <w:p w14:paraId="00F726CF" w14:textId="77777777" w:rsidR="00F25B8D" w:rsidRDefault="00F25B8D" w:rsidP="00F25B8D">
      <w:pPr>
        <w:pStyle w:val="ListParagraph"/>
        <w:spacing w:after="0" w:line="240" w:lineRule="auto"/>
        <w:rPr>
          <w:rFonts w:eastAsia="Times New Roman" w:cstheme="minorHAnsi"/>
          <w:color w:val="000000"/>
          <w:lang w:val="en-US"/>
        </w:rPr>
      </w:pPr>
    </w:p>
    <w:p w14:paraId="19764064" w14:textId="77777777" w:rsidR="00F25B8D" w:rsidRDefault="00F25B8D" w:rsidP="00F25B8D">
      <w:pPr>
        <w:pStyle w:val="ListParagraph"/>
        <w:spacing w:after="0" w:line="240" w:lineRule="auto"/>
        <w:rPr>
          <w:rFonts w:eastAsia="Times New Roman" w:cstheme="minorHAnsi"/>
          <w:color w:val="000000"/>
          <w:lang w:val="en-US"/>
        </w:rPr>
      </w:pPr>
      <w:r>
        <w:rPr>
          <w:rFonts w:cstheme="minorHAnsi"/>
          <w:lang w:val="en-US"/>
        </w:rPr>
        <w:t xml:space="preserve">Following </w:t>
      </w:r>
      <w:r w:rsidR="00F2287F" w:rsidRPr="00F25B8D">
        <w:rPr>
          <w:rFonts w:cstheme="minorHAnsi"/>
          <w:lang w:val="en-US"/>
        </w:rPr>
        <w:t xml:space="preserve">new associate </w:t>
      </w:r>
      <w:r w:rsidRPr="00F25B8D">
        <w:rPr>
          <w:rFonts w:cstheme="minorHAnsi"/>
          <w:lang w:val="en-US"/>
        </w:rPr>
        <w:t xml:space="preserve">ANMA </w:t>
      </w:r>
      <w:r w:rsidR="00F2287F" w:rsidRPr="00F25B8D">
        <w:rPr>
          <w:rFonts w:cstheme="minorHAnsi"/>
          <w:lang w:val="en-US"/>
        </w:rPr>
        <w:t xml:space="preserve">members </w:t>
      </w:r>
      <w:r w:rsidRPr="00F25B8D">
        <w:rPr>
          <w:rFonts w:cstheme="minorHAnsi"/>
          <w:lang w:val="en-US"/>
        </w:rPr>
        <w:t>were accepted:</w:t>
      </w:r>
    </w:p>
    <w:p w14:paraId="23578B78" w14:textId="77777777" w:rsidR="00F25B8D" w:rsidRDefault="00F2287F" w:rsidP="00F25B8D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/>
          <w:lang w:val="en-US"/>
        </w:rPr>
      </w:pPr>
      <w:proofErr w:type="spellStart"/>
      <w:r w:rsidRPr="00F25B8D">
        <w:rPr>
          <w:rFonts w:eastAsia="Times New Roman" w:cstheme="minorHAnsi"/>
          <w:color w:val="000000"/>
          <w:lang w:val="en-US"/>
        </w:rPr>
        <w:t>V.Sarajishvili</w:t>
      </w:r>
      <w:proofErr w:type="spellEnd"/>
      <w:r w:rsidRPr="00F25B8D">
        <w:rPr>
          <w:rFonts w:eastAsia="Times New Roman" w:cstheme="minorHAnsi"/>
          <w:color w:val="000000"/>
          <w:lang w:val="en-US"/>
        </w:rPr>
        <w:t xml:space="preserve"> Tbilisi State Conservatoire (TSC)</w:t>
      </w:r>
    </w:p>
    <w:p w14:paraId="3742C03D" w14:textId="2D3D4A49" w:rsidR="00F2287F" w:rsidRPr="00F25B8D" w:rsidRDefault="00F2287F" w:rsidP="00F25B8D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/>
          <w:lang w:val="en-US"/>
        </w:rPr>
      </w:pPr>
      <w:proofErr w:type="spellStart"/>
      <w:r w:rsidRPr="00F25B8D">
        <w:rPr>
          <w:rFonts w:eastAsia="Times New Roman" w:cstheme="minorHAnsi"/>
          <w:color w:val="000000"/>
          <w:lang w:val="en-US"/>
        </w:rPr>
        <w:t>Akademia</w:t>
      </w:r>
      <w:proofErr w:type="spellEnd"/>
      <w:r w:rsidRPr="00F25B8D">
        <w:rPr>
          <w:rFonts w:eastAsia="Times New Roman" w:cstheme="minorHAnsi"/>
          <w:color w:val="000000"/>
          <w:lang w:val="en-US"/>
        </w:rPr>
        <w:t xml:space="preserve"> </w:t>
      </w:r>
      <w:proofErr w:type="spellStart"/>
      <w:r w:rsidRPr="00F25B8D">
        <w:rPr>
          <w:rFonts w:eastAsia="Times New Roman" w:cstheme="minorHAnsi"/>
          <w:color w:val="000000"/>
          <w:lang w:val="en-US"/>
        </w:rPr>
        <w:t>Muzyczna</w:t>
      </w:r>
      <w:proofErr w:type="spellEnd"/>
      <w:r w:rsidRPr="00F25B8D">
        <w:rPr>
          <w:rFonts w:eastAsia="Times New Roman" w:cstheme="minorHAnsi"/>
          <w:color w:val="000000"/>
          <w:lang w:val="en-US"/>
        </w:rPr>
        <w:t xml:space="preserve"> </w:t>
      </w:r>
      <w:proofErr w:type="spellStart"/>
      <w:r w:rsidRPr="00F25B8D">
        <w:rPr>
          <w:rFonts w:eastAsia="Times New Roman" w:cstheme="minorHAnsi"/>
          <w:color w:val="000000"/>
          <w:lang w:val="en-US"/>
        </w:rPr>
        <w:t>im</w:t>
      </w:r>
      <w:proofErr w:type="spellEnd"/>
      <w:r w:rsidRPr="00F25B8D">
        <w:rPr>
          <w:rFonts w:eastAsia="Times New Roman" w:cstheme="minorHAnsi"/>
          <w:color w:val="000000"/>
          <w:lang w:val="en-US"/>
        </w:rPr>
        <w:t xml:space="preserve">. </w:t>
      </w:r>
      <w:proofErr w:type="spellStart"/>
      <w:r w:rsidRPr="00F25B8D">
        <w:rPr>
          <w:rFonts w:eastAsia="Times New Roman" w:cstheme="minorHAnsi"/>
          <w:color w:val="000000"/>
          <w:lang w:val="en-US"/>
        </w:rPr>
        <w:t>Grazyny</w:t>
      </w:r>
      <w:proofErr w:type="spellEnd"/>
      <w:r w:rsidRPr="00F25B8D">
        <w:rPr>
          <w:rFonts w:eastAsia="Times New Roman" w:cstheme="minorHAnsi"/>
          <w:color w:val="000000"/>
          <w:lang w:val="en-US"/>
        </w:rPr>
        <w:t xml:space="preserve"> i </w:t>
      </w:r>
      <w:proofErr w:type="spellStart"/>
      <w:r w:rsidRPr="00F25B8D">
        <w:rPr>
          <w:rFonts w:eastAsia="Times New Roman" w:cstheme="minorHAnsi"/>
          <w:color w:val="000000"/>
          <w:lang w:val="en-US"/>
        </w:rPr>
        <w:t>Kiejstuta</w:t>
      </w:r>
      <w:proofErr w:type="spellEnd"/>
      <w:r w:rsidRPr="00F25B8D">
        <w:rPr>
          <w:rFonts w:eastAsia="Times New Roman" w:cstheme="minorHAnsi"/>
          <w:color w:val="000000"/>
          <w:lang w:val="en-US"/>
        </w:rPr>
        <w:t xml:space="preserve"> </w:t>
      </w:r>
      <w:proofErr w:type="spellStart"/>
      <w:r w:rsidRPr="00F25B8D">
        <w:rPr>
          <w:rFonts w:eastAsia="Times New Roman" w:cstheme="minorHAnsi"/>
          <w:color w:val="000000"/>
          <w:lang w:val="en-US"/>
        </w:rPr>
        <w:t>Bacewiczow</w:t>
      </w:r>
      <w:proofErr w:type="spellEnd"/>
      <w:r w:rsidRPr="00F25B8D">
        <w:rPr>
          <w:rFonts w:eastAsia="Times New Roman" w:cstheme="minorHAnsi"/>
          <w:color w:val="000000"/>
          <w:lang w:val="en-US"/>
        </w:rPr>
        <w:t xml:space="preserve"> w </w:t>
      </w:r>
      <w:proofErr w:type="spellStart"/>
      <w:r w:rsidRPr="00F25B8D">
        <w:rPr>
          <w:rFonts w:eastAsia="Times New Roman" w:cstheme="minorHAnsi"/>
          <w:color w:val="000000"/>
          <w:lang w:val="en-US"/>
        </w:rPr>
        <w:t>Lodzi</w:t>
      </w:r>
      <w:proofErr w:type="spellEnd"/>
    </w:p>
    <w:p w14:paraId="6ED8EA75" w14:textId="6586249C" w:rsidR="00F2287F" w:rsidRPr="00F2287F" w:rsidRDefault="00F2287F" w:rsidP="00F2287F">
      <w:pPr>
        <w:spacing w:after="0" w:line="360" w:lineRule="auto"/>
        <w:ind w:left="640"/>
        <w:rPr>
          <w:rFonts w:eastAsia="Times New Roman" w:cs="Arial"/>
          <w:lang w:val="en-US" w:eastAsia="da-DK"/>
        </w:rPr>
      </w:pPr>
    </w:p>
    <w:p w14:paraId="62E424D1" w14:textId="7EFE698A" w:rsidR="003B2E7D" w:rsidRDefault="003B2E7D" w:rsidP="00406650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b/>
          <w:bCs/>
          <w:lang w:val="en-US" w:eastAsia="da-DK"/>
        </w:rPr>
      </w:pPr>
      <w:r w:rsidRPr="00F2287F">
        <w:rPr>
          <w:rFonts w:eastAsia="Times New Roman" w:cs="Arial"/>
          <w:b/>
          <w:bCs/>
          <w:lang w:val="en-US" w:eastAsia="da-DK"/>
        </w:rPr>
        <w:t>Next Annual Meeting</w:t>
      </w:r>
      <w:r w:rsidR="00261E6C" w:rsidRPr="00F2287F">
        <w:rPr>
          <w:rFonts w:eastAsia="Times New Roman" w:cs="Arial"/>
          <w:b/>
          <w:bCs/>
          <w:lang w:val="en-US" w:eastAsia="da-DK"/>
        </w:rPr>
        <w:t xml:space="preserve"> in Tallinn 2022</w:t>
      </w:r>
    </w:p>
    <w:p w14:paraId="0123C627" w14:textId="4971F5D8" w:rsidR="00F25B8D" w:rsidRPr="00F25B8D" w:rsidRDefault="00F25B8D" w:rsidP="00F25B8D">
      <w:pPr>
        <w:spacing w:after="0" w:line="360" w:lineRule="auto"/>
        <w:ind w:left="640"/>
        <w:rPr>
          <w:rFonts w:eastAsia="Times New Roman" w:cs="Arial"/>
          <w:lang w:val="en-US" w:eastAsia="da-DK"/>
        </w:rPr>
      </w:pPr>
      <w:r w:rsidRPr="00F25B8D">
        <w:rPr>
          <w:rFonts w:eastAsia="Times New Roman" w:cs="Arial"/>
          <w:lang w:val="en-US" w:eastAsia="da-DK"/>
        </w:rPr>
        <w:t>Ivari Ilja invited ANMA members (+IRCs and students) to Tallinn in Spring 2022, hopefully for an on-site meeting. Dates to be confirmed.</w:t>
      </w:r>
    </w:p>
    <w:p w14:paraId="12E75650" w14:textId="77777777" w:rsidR="00F25B8D" w:rsidRPr="00F25B8D" w:rsidRDefault="00F25B8D" w:rsidP="00F25B8D">
      <w:pPr>
        <w:spacing w:after="0" w:line="360" w:lineRule="auto"/>
        <w:ind w:left="640"/>
        <w:rPr>
          <w:rFonts w:eastAsia="Times New Roman" w:cs="Arial"/>
          <w:b/>
          <w:bCs/>
          <w:lang w:val="en-US" w:eastAsia="da-DK"/>
        </w:rPr>
      </w:pPr>
    </w:p>
    <w:p w14:paraId="65655CD6" w14:textId="33F132CA" w:rsidR="003B2E7D" w:rsidRDefault="00261E6C" w:rsidP="00406650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b/>
          <w:bCs/>
          <w:lang w:val="en-US" w:eastAsia="da-DK"/>
        </w:rPr>
      </w:pPr>
      <w:r w:rsidRPr="00F2287F">
        <w:rPr>
          <w:rFonts w:eastAsia="Times New Roman" w:cs="Arial"/>
          <w:b/>
          <w:bCs/>
          <w:lang w:val="en-US" w:eastAsia="da-DK"/>
        </w:rPr>
        <w:t>Short i</w:t>
      </w:r>
      <w:r w:rsidR="003B2E7D" w:rsidRPr="00F2287F">
        <w:rPr>
          <w:rFonts w:eastAsia="Times New Roman" w:cs="Arial"/>
          <w:b/>
          <w:bCs/>
          <w:lang w:val="en-US" w:eastAsia="da-DK"/>
        </w:rPr>
        <w:t>nformation items</w:t>
      </w:r>
      <w:r w:rsidRPr="00F2287F">
        <w:rPr>
          <w:rFonts w:eastAsia="Times New Roman" w:cs="Arial"/>
          <w:b/>
          <w:bCs/>
          <w:lang w:val="en-US" w:eastAsia="da-DK"/>
        </w:rPr>
        <w:t xml:space="preserve"> from members</w:t>
      </w:r>
    </w:p>
    <w:p w14:paraId="4736489F" w14:textId="371C7AD3" w:rsidR="00F25B8D" w:rsidRDefault="00F25B8D" w:rsidP="00F25B8D">
      <w:pPr>
        <w:spacing w:after="0" w:line="360" w:lineRule="auto"/>
        <w:ind w:left="640"/>
        <w:rPr>
          <w:rFonts w:eastAsia="Times New Roman" w:cs="Arial"/>
          <w:lang w:val="en-US" w:eastAsia="da-DK"/>
        </w:rPr>
      </w:pPr>
      <w:r w:rsidRPr="00F25B8D">
        <w:rPr>
          <w:rFonts w:eastAsia="Times New Roman" w:cs="Arial"/>
          <w:lang w:val="en-US" w:eastAsia="da-DK"/>
        </w:rPr>
        <w:t xml:space="preserve">Claus Olesen informed that there </w:t>
      </w:r>
      <w:r w:rsidR="00B150B7">
        <w:rPr>
          <w:rFonts w:eastAsia="Times New Roman" w:cs="Arial"/>
          <w:lang w:val="en-US" w:eastAsia="da-DK"/>
        </w:rPr>
        <w:t xml:space="preserve">his second term is ending and there </w:t>
      </w:r>
      <w:r w:rsidRPr="00F25B8D">
        <w:rPr>
          <w:rFonts w:eastAsia="Times New Roman" w:cs="Arial"/>
          <w:lang w:val="en-US" w:eastAsia="da-DK"/>
        </w:rPr>
        <w:t xml:space="preserve">will be an election for a new General Secretary of ANMA in the Tallinn meeting, 2022. Note that the </w:t>
      </w:r>
      <w:r>
        <w:rPr>
          <w:rFonts w:eastAsia="Times New Roman" w:cs="Arial"/>
          <w:lang w:val="en-US" w:eastAsia="da-DK"/>
        </w:rPr>
        <w:t>new General Secretary will establish a new secretariat as well. All institutions are encouraged to think about standing for the election.</w:t>
      </w:r>
    </w:p>
    <w:p w14:paraId="791E7EE3" w14:textId="77777777" w:rsidR="00F25B8D" w:rsidRPr="00F25B8D" w:rsidRDefault="00F25B8D" w:rsidP="00F25B8D">
      <w:pPr>
        <w:spacing w:after="0" w:line="360" w:lineRule="auto"/>
        <w:ind w:left="640"/>
        <w:rPr>
          <w:rFonts w:eastAsia="Times New Roman" w:cs="Arial"/>
          <w:lang w:val="en-US" w:eastAsia="da-DK"/>
        </w:rPr>
      </w:pPr>
    </w:p>
    <w:p w14:paraId="7CA761B1" w14:textId="21F6B996" w:rsidR="003B2E7D" w:rsidRDefault="003B2E7D" w:rsidP="00406650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b/>
          <w:bCs/>
          <w:lang w:val="en-US" w:eastAsia="da-DK"/>
        </w:rPr>
      </w:pPr>
      <w:r w:rsidRPr="00F2287F">
        <w:rPr>
          <w:rFonts w:eastAsia="Times New Roman" w:cs="Arial"/>
          <w:b/>
          <w:bCs/>
          <w:lang w:val="en-US" w:eastAsia="da-DK"/>
        </w:rPr>
        <w:t>Any other business</w:t>
      </w:r>
    </w:p>
    <w:p w14:paraId="385E54E9" w14:textId="77777777" w:rsidR="00B150B7" w:rsidRDefault="00F25B8D" w:rsidP="00F25B8D">
      <w:pPr>
        <w:spacing w:after="0" w:line="360" w:lineRule="auto"/>
        <w:ind w:left="640"/>
        <w:rPr>
          <w:rFonts w:eastAsia="Times New Roman" w:cs="Arial"/>
          <w:lang w:val="en-US" w:eastAsia="da-DK"/>
        </w:rPr>
      </w:pPr>
      <w:r w:rsidRPr="00F25B8D">
        <w:rPr>
          <w:rFonts w:eastAsia="Times New Roman" w:cs="Arial"/>
          <w:lang w:val="en-US" w:eastAsia="da-DK"/>
        </w:rPr>
        <w:t xml:space="preserve">Peter </w:t>
      </w:r>
      <w:proofErr w:type="spellStart"/>
      <w:r w:rsidRPr="00F25B8D">
        <w:rPr>
          <w:rFonts w:eastAsia="Times New Roman" w:cs="Arial"/>
          <w:lang w:val="en-US" w:eastAsia="da-DK"/>
        </w:rPr>
        <w:t>Tornquist</w:t>
      </w:r>
      <w:proofErr w:type="spellEnd"/>
      <w:r w:rsidRPr="00F25B8D">
        <w:rPr>
          <w:rFonts w:eastAsia="Times New Roman" w:cs="Arial"/>
          <w:lang w:val="en-US" w:eastAsia="da-DK"/>
        </w:rPr>
        <w:t xml:space="preserve"> and </w:t>
      </w:r>
      <w:proofErr w:type="spellStart"/>
      <w:r w:rsidRPr="00F25B8D">
        <w:rPr>
          <w:rFonts w:eastAsia="Times New Roman" w:cs="Arial"/>
          <w:lang w:val="en-US" w:eastAsia="da-DK"/>
        </w:rPr>
        <w:t>Zbignevas</w:t>
      </w:r>
      <w:proofErr w:type="spellEnd"/>
      <w:r w:rsidRPr="00F25B8D">
        <w:rPr>
          <w:rFonts w:eastAsia="Times New Roman" w:cs="Arial"/>
          <w:lang w:val="en-US" w:eastAsia="da-DK"/>
        </w:rPr>
        <w:t xml:space="preserve"> </w:t>
      </w:r>
      <w:proofErr w:type="spellStart"/>
      <w:r w:rsidRPr="00F25B8D">
        <w:rPr>
          <w:rFonts w:eastAsia="Times New Roman" w:cs="Arial"/>
          <w:lang w:val="en-US" w:eastAsia="da-DK"/>
        </w:rPr>
        <w:t>Ibelgauptas</w:t>
      </w:r>
      <w:proofErr w:type="spellEnd"/>
      <w:r w:rsidRPr="00F25B8D">
        <w:rPr>
          <w:rFonts w:eastAsia="Times New Roman" w:cs="Arial"/>
          <w:lang w:val="en-US" w:eastAsia="da-DK"/>
        </w:rPr>
        <w:t xml:space="preserve"> were both thanked for long</w:t>
      </w:r>
      <w:r>
        <w:rPr>
          <w:rFonts w:eastAsia="Times New Roman" w:cs="Arial"/>
          <w:lang w:val="en-US" w:eastAsia="da-DK"/>
        </w:rPr>
        <w:t xml:space="preserve">-lasting commitment and work for ANMA. Their terms in the </w:t>
      </w:r>
      <w:proofErr w:type="spellStart"/>
      <w:r>
        <w:rPr>
          <w:rFonts w:eastAsia="Times New Roman" w:cs="Arial"/>
          <w:lang w:val="en-US" w:eastAsia="da-DK"/>
        </w:rPr>
        <w:t>Excom</w:t>
      </w:r>
      <w:proofErr w:type="spellEnd"/>
      <w:r>
        <w:rPr>
          <w:rFonts w:eastAsia="Times New Roman" w:cs="Arial"/>
          <w:lang w:val="en-US" w:eastAsia="da-DK"/>
        </w:rPr>
        <w:t xml:space="preserve"> are ending.</w:t>
      </w:r>
    </w:p>
    <w:p w14:paraId="2540C7BD" w14:textId="77777777" w:rsidR="00B150B7" w:rsidRDefault="00B150B7" w:rsidP="00F25B8D">
      <w:pPr>
        <w:spacing w:after="0" w:line="360" w:lineRule="auto"/>
        <w:ind w:left="640"/>
        <w:rPr>
          <w:rFonts w:eastAsia="Times New Roman" w:cs="Arial"/>
          <w:lang w:val="en-US" w:eastAsia="da-DK"/>
        </w:rPr>
      </w:pPr>
    </w:p>
    <w:p w14:paraId="6AEE84C1" w14:textId="5AA0CA91" w:rsidR="00406650" w:rsidRDefault="00B150B7" w:rsidP="00B150B7">
      <w:pPr>
        <w:spacing w:after="0" w:line="360" w:lineRule="auto"/>
        <w:ind w:left="64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/</w:t>
      </w:r>
      <w:proofErr w:type="spellStart"/>
      <w:r>
        <w:rPr>
          <w:rFonts w:eastAsia="Times New Roman" w:cs="Arial"/>
          <w:lang w:val="en-US" w:eastAsia="da-DK"/>
        </w:rPr>
        <w:t>keld</w:t>
      </w:r>
      <w:proofErr w:type="spellEnd"/>
      <w:r w:rsidR="00F25B8D" w:rsidRPr="00F25B8D">
        <w:rPr>
          <w:rFonts w:eastAsia="Times New Roman" w:cs="Arial"/>
          <w:lang w:val="en-US" w:eastAsia="da-DK"/>
        </w:rPr>
        <w:t xml:space="preserve"> </w:t>
      </w:r>
    </w:p>
    <w:p w14:paraId="6B5E256B" w14:textId="77777777" w:rsidR="002451C1" w:rsidRPr="003B2E7D" w:rsidRDefault="002451C1">
      <w:pPr>
        <w:rPr>
          <w:lang w:val="en-US"/>
        </w:rPr>
      </w:pPr>
    </w:p>
    <w:sectPr w:rsidR="002451C1" w:rsidRPr="003B2E7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A5599"/>
    <w:multiLevelType w:val="hybridMultilevel"/>
    <w:tmpl w:val="3BF69A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5261C"/>
    <w:multiLevelType w:val="hybridMultilevel"/>
    <w:tmpl w:val="83FCF71C"/>
    <w:lvl w:ilvl="0" w:tplc="040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57941C7F"/>
    <w:multiLevelType w:val="hybridMultilevel"/>
    <w:tmpl w:val="EEC6CA1E"/>
    <w:lvl w:ilvl="0" w:tplc="0406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3" w15:restartNumberingAfterBreak="0">
    <w:nsid w:val="6527687F"/>
    <w:multiLevelType w:val="hybridMultilevel"/>
    <w:tmpl w:val="B10E06DA"/>
    <w:lvl w:ilvl="0" w:tplc="231419F2">
      <w:start w:val="1"/>
      <w:numFmt w:val="upperLetter"/>
      <w:lvlText w:val="%1)"/>
      <w:lvlJc w:val="left"/>
      <w:pPr>
        <w:ind w:left="112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48" w:hanging="360"/>
      </w:pPr>
    </w:lvl>
    <w:lvl w:ilvl="2" w:tplc="0406001B" w:tentative="1">
      <w:start w:val="1"/>
      <w:numFmt w:val="lowerRoman"/>
      <w:lvlText w:val="%3."/>
      <w:lvlJc w:val="right"/>
      <w:pPr>
        <w:ind w:left="2568" w:hanging="180"/>
      </w:pPr>
    </w:lvl>
    <w:lvl w:ilvl="3" w:tplc="0406000F" w:tentative="1">
      <w:start w:val="1"/>
      <w:numFmt w:val="decimal"/>
      <w:lvlText w:val="%4."/>
      <w:lvlJc w:val="left"/>
      <w:pPr>
        <w:ind w:left="3288" w:hanging="360"/>
      </w:pPr>
    </w:lvl>
    <w:lvl w:ilvl="4" w:tplc="04060019" w:tentative="1">
      <w:start w:val="1"/>
      <w:numFmt w:val="lowerLetter"/>
      <w:lvlText w:val="%5."/>
      <w:lvlJc w:val="left"/>
      <w:pPr>
        <w:ind w:left="4008" w:hanging="360"/>
      </w:pPr>
    </w:lvl>
    <w:lvl w:ilvl="5" w:tplc="0406001B" w:tentative="1">
      <w:start w:val="1"/>
      <w:numFmt w:val="lowerRoman"/>
      <w:lvlText w:val="%6."/>
      <w:lvlJc w:val="right"/>
      <w:pPr>
        <w:ind w:left="4728" w:hanging="180"/>
      </w:pPr>
    </w:lvl>
    <w:lvl w:ilvl="6" w:tplc="0406000F" w:tentative="1">
      <w:start w:val="1"/>
      <w:numFmt w:val="decimal"/>
      <w:lvlText w:val="%7."/>
      <w:lvlJc w:val="left"/>
      <w:pPr>
        <w:ind w:left="5448" w:hanging="360"/>
      </w:pPr>
    </w:lvl>
    <w:lvl w:ilvl="7" w:tplc="04060019" w:tentative="1">
      <w:start w:val="1"/>
      <w:numFmt w:val="lowerLetter"/>
      <w:lvlText w:val="%8."/>
      <w:lvlJc w:val="left"/>
      <w:pPr>
        <w:ind w:left="6168" w:hanging="360"/>
      </w:pPr>
    </w:lvl>
    <w:lvl w:ilvl="8" w:tplc="0406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68901B57"/>
    <w:multiLevelType w:val="hybridMultilevel"/>
    <w:tmpl w:val="3BD26D8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E91630"/>
    <w:multiLevelType w:val="hybridMultilevel"/>
    <w:tmpl w:val="E11A339E"/>
    <w:lvl w:ilvl="0" w:tplc="0406000F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20" w:hanging="360"/>
      </w:pPr>
    </w:lvl>
    <w:lvl w:ilvl="2" w:tplc="0406001B" w:tentative="1">
      <w:start w:val="1"/>
      <w:numFmt w:val="lowerRoman"/>
      <w:lvlText w:val="%3."/>
      <w:lvlJc w:val="right"/>
      <w:pPr>
        <w:ind w:left="2440" w:hanging="180"/>
      </w:pPr>
    </w:lvl>
    <w:lvl w:ilvl="3" w:tplc="0406000F" w:tentative="1">
      <w:start w:val="1"/>
      <w:numFmt w:val="decimal"/>
      <w:lvlText w:val="%4."/>
      <w:lvlJc w:val="left"/>
      <w:pPr>
        <w:ind w:left="3160" w:hanging="360"/>
      </w:pPr>
    </w:lvl>
    <w:lvl w:ilvl="4" w:tplc="04060019" w:tentative="1">
      <w:start w:val="1"/>
      <w:numFmt w:val="lowerLetter"/>
      <w:lvlText w:val="%5."/>
      <w:lvlJc w:val="left"/>
      <w:pPr>
        <w:ind w:left="3880" w:hanging="360"/>
      </w:pPr>
    </w:lvl>
    <w:lvl w:ilvl="5" w:tplc="0406001B" w:tentative="1">
      <w:start w:val="1"/>
      <w:numFmt w:val="lowerRoman"/>
      <w:lvlText w:val="%6."/>
      <w:lvlJc w:val="right"/>
      <w:pPr>
        <w:ind w:left="4600" w:hanging="180"/>
      </w:pPr>
    </w:lvl>
    <w:lvl w:ilvl="6" w:tplc="0406000F" w:tentative="1">
      <w:start w:val="1"/>
      <w:numFmt w:val="decimal"/>
      <w:lvlText w:val="%7."/>
      <w:lvlJc w:val="left"/>
      <w:pPr>
        <w:ind w:left="5320" w:hanging="360"/>
      </w:pPr>
    </w:lvl>
    <w:lvl w:ilvl="7" w:tplc="04060019" w:tentative="1">
      <w:start w:val="1"/>
      <w:numFmt w:val="lowerLetter"/>
      <w:lvlText w:val="%8."/>
      <w:lvlJc w:val="left"/>
      <w:pPr>
        <w:ind w:left="6040" w:hanging="360"/>
      </w:pPr>
    </w:lvl>
    <w:lvl w:ilvl="8" w:tplc="0406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6" w15:restartNumberingAfterBreak="0">
    <w:nsid w:val="78A1128E"/>
    <w:multiLevelType w:val="hybridMultilevel"/>
    <w:tmpl w:val="1A581C92"/>
    <w:lvl w:ilvl="0" w:tplc="0406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7D"/>
    <w:rsid w:val="000075C4"/>
    <w:rsid w:val="00151251"/>
    <w:rsid w:val="002451C1"/>
    <w:rsid w:val="002536D8"/>
    <w:rsid w:val="00261E6C"/>
    <w:rsid w:val="00282016"/>
    <w:rsid w:val="003B2E7D"/>
    <w:rsid w:val="00406650"/>
    <w:rsid w:val="0060740E"/>
    <w:rsid w:val="00B150B7"/>
    <w:rsid w:val="00B32304"/>
    <w:rsid w:val="00BF32A9"/>
    <w:rsid w:val="00C279D1"/>
    <w:rsid w:val="00F2287F"/>
    <w:rsid w:val="00F2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8855E"/>
  <w15:chartTrackingRefBased/>
  <w15:docId w15:val="{EDE31557-B9D1-4623-BCAB-1A1F1A48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E7D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066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E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66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Keld Hosbond</dc:creator>
  <cp:keywords/>
  <dc:description/>
  <cp:lastModifiedBy>hanneleen.pihlak</cp:lastModifiedBy>
  <cp:revision>2</cp:revision>
  <cp:lastPrinted>2021-04-26T10:29:00Z</cp:lastPrinted>
  <dcterms:created xsi:type="dcterms:W3CDTF">2021-04-29T09:12:00Z</dcterms:created>
  <dcterms:modified xsi:type="dcterms:W3CDTF">2021-04-29T09:12:00Z</dcterms:modified>
</cp:coreProperties>
</file>